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76" w:lineRule="auto" w:before="70"/>
        <w:ind w:left="2872" w:right="3320" w:firstLine="0"/>
        <w:jc w:val="center"/>
        <w:rPr>
          <w:b/>
          <w:sz w:val="20"/>
        </w:rPr>
      </w:pPr>
      <w:r>
        <w:rPr>
          <w:b/>
          <w:sz w:val="20"/>
        </w:rPr>
        <w:t>UR</w:t>
      </w:r>
      <w:r>
        <w:rPr>
          <w:b/>
          <w:spacing w:val="-10"/>
          <w:sz w:val="20"/>
        </w:rPr>
        <w:t> </w:t>
      </w:r>
      <w:r>
        <w:rPr>
          <w:b/>
          <w:sz w:val="20"/>
        </w:rPr>
        <w:t>Medicine</w:t>
      </w:r>
      <w:r>
        <w:rPr>
          <w:b/>
          <w:spacing w:val="-10"/>
          <w:sz w:val="20"/>
        </w:rPr>
        <w:t> </w:t>
      </w:r>
      <w:r>
        <w:rPr>
          <w:b/>
          <w:sz w:val="20"/>
        </w:rPr>
        <w:t>Finger</w:t>
      </w:r>
      <w:r>
        <w:rPr>
          <w:b/>
          <w:spacing w:val="-11"/>
          <w:sz w:val="20"/>
        </w:rPr>
        <w:t> </w:t>
      </w:r>
      <w:r>
        <w:rPr>
          <w:b/>
          <w:sz w:val="20"/>
        </w:rPr>
        <w:t>Lakes</w:t>
      </w:r>
      <w:r>
        <w:rPr>
          <w:b/>
          <w:spacing w:val="-10"/>
          <w:sz w:val="20"/>
        </w:rPr>
        <w:t> </w:t>
      </w:r>
      <w:r>
        <w:rPr>
          <w:b/>
          <w:sz w:val="20"/>
        </w:rPr>
        <w:t>Health POLICY: FINANCIAL AID</w:t>
      </w:r>
    </w:p>
    <w:p>
      <w:pPr>
        <w:pStyle w:val="Heading1"/>
        <w:spacing w:before="204"/>
        <w:ind w:left="273" w:firstLine="0"/>
      </w:pPr>
      <w:r>
        <w:rPr>
          <w:spacing w:val="-2"/>
        </w:rPr>
        <w:t>PURPOSE:</w:t>
      </w:r>
    </w:p>
    <w:p>
      <w:pPr>
        <w:pStyle w:val="BodyText"/>
        <w:spacing w:line="249" w:lineRule="auto" w:before="34"/>
        <w:ind w:left="273" w:right="734"/>
      </w:pPr>
      <w:r>
        <w:rPr/>
        <w:t>UR</w:t>
      </w:r>
      <w:r>
        <w:rPr>
          <w:spacing w:val="-4"/>
        </w:rPr>
        <w:t> </w:t>
      </w:r>
      <w:r>
        <w:rPr/>
        <w:t>Medicine</w:t>
      </w:r>
      <w:r>
        <w:rPr>
          <w:spacing w:val="-4"/>
        </w:rPr>
        <w:t> </w:t>
      </w:r>
      <w:r>
        <w:rPr/>
        <w:t>Finger</w:t>
      </w:r>
      <w:r>
        <w:rPr>
          <w:spacing w:val="-3"/>
        </w:rPr>
        <w:t> </w:t>
      </w:r>
      <w:r>
        <w:rPr/>
        <w:t>Lakes</w:t>
      </w:r>
      <w:r>
        <w:rPr>
          <w:spacing w:val="-3"/>
        </w:rPr>
        <w:t> </w:t>
      </w:r>
      <w:r>
        <w:rPr/>
        <w:t>Health</w:t>
      </w:r>
      <w:r>
        <w:rPr>
          <w:spacing w:val="-4"/>
        </w:rPr>
        <w:t> </w:t>
      </w:r>
      <w:r>
        <w:rPr/>
        <w:t>allows</w:t>
      </w:r>
      <w:r>
        <w:rPr>
          <w:spacing w:val="-3"/>
        </w:rPr>
        <w:t> </w:t>
      </w:r>
      <w:r>
        <w:rPr/>
        <w:t>all</w:t>
      </w:r>
      <w:r>
        <w:rPr>
          <w:spacing w:val="-2"/>
        </w:rPr>
        <w:t> </w:t>
      </w:r>
      <w:r>
        <w:rPr/>
        <w:t>patients,</w:t>
      </w:r>
      <w:r>
        <w:rPr>
          <w:spacing w:val="-4"/>
        </w:rPr>
        <w:t> </w:t>
      </w:r>
      <w:r>
        <w:rPr/>
        <w:t>uninsured,</w:t>
      </w:r>
      <w:r>
        <w:rPr>
          <w:spacing w:val="-4"/>
        </w:rPr>
        <w:t> </w:t>
      </w:r>
      <w:r>
        <w:rPr/>
        <w:t>underinsured,</w:t>
      </w:r>
      <w:r>
        <w:rPr>
          <w:spacing w:val="-4"/>
        </w:rPr>
        <w:t> </w:t>
      </w:r>
      <w:r>
        <w:rPr/>
        <w:t>or</w:t>
      </w:r>
      <w:r>
        <w:rPr>
          <w:spacing w:val="-1"/>
        </w:rPr>
        <w:t> </w:t>
      </w:r>
      <w:r>
        <w:rPr/>
        <w:t>individuals who</w:t>
      </w:r>
      <w:r>
        <w:rPr>
          <w:spacing w:val="-4"/>
        </w:rPr>
        <w:t> </w:t>
      </w:r>
      <w:r>
        <w:rPr/>
        <w:t>do not otherwise have the ability to make full payment, the ability to apply for financial assistance.</w:t>
      </w:r>
    </w:p>
    <w:p>
      <w:pPr>
        <w:pStyle w:val="BodyText"/>
        <w:spacing w:line="249" w:lineRule="auto" w:before="1"/>
        <w:ind w:left="273" w:right="723"/>
      </w:pPr>
      <w:r>
        <w:rPr/>
        <w:t>Patients applying for financial</w:t>
      </w:r>
      <w:r>
        <w:rPr>
          <w:spacing w:val="-1"/>
        </w:rPr>
        <w:t> </w:t>
      </w:r>
      <w:r>
        <w:rPr/>
        <w:t>assistance will</w:t>
      </w:r>
      <w:r>
        <w:rPr>
          <w:spacing w:val="-1"/>
        </w:rPr>
        <w:t> </w:t>
      </w:r>
      <w:r>
        <w:rPr/>
        <w:t>be evaluated using family</w:t>
      </w:r>
      <w:r>
        <w:rPr>
          <w:spacing w:val="-3"/>
        </w:rPr>
        <w:t> </w:t>
      </w:r>
      <w:r>
        <w:rPr/>
        <w:t>size and income.</w:t>
      </w:r>
      <w:r>
        <w:rPr>
          <w:spacing w:val="40"/>
        </w:rPr>
        <w:t> </w:t>
      </w:r>
      <w:r>
        <w:rPr/>
        <w:t>The purpose of</w:t>
      </w:r>
      <w:r>
        <w:rPr>
          <w:spacing w:val="-1"/>
        </w:rPr>
        <w:t> </w:t>
      </w:r>
      <w:r>
        <w:rPr/>
        <w:t>this</w:t>
      </w:r>
      <w:r>
        <w:rPr>
          <w:spacing w:val="-2"/>
        </w:rPr>
        <w:t> </w:t>
      </w:r>
      <w:r>
        <w:rPr/>
        <w:t>policy</w:t>
      </w:r>
      <w:r>
        <w:rPr>
          <w:spacing w:val="-6"/>
        </w:rPr>
        <w:t> </w:t>
      </w:r>
      <w:r>
        <w:rPr/>
        <w:t>is</w:t>
      </w:r>
      <w:r>
        <w:rPr>
          <w:spacing w:val="-2"/>
        </w:rPr>
        <w:t> </w:t>
      </w:r>
      <w:r>
        <w:rPr/>
        <w:t>to</w:t>
      </w:r>
      <w:r>
        <w:rPr>
          <w:spacing w:val="-3"/>
        </w:rPr>
        <w:t> </w:t>
      </w:r>
      <w:r>
        <w:rPr/>
        <w:t>document</w:t>
      </w:r>
      <w:r>
        <w:rPr>
          <w:spacing w:val="-3"/>
        </w:rPr>
        <w:t> </w:t>
      </w:r>
      <w:r>
        <w:rPr/>
        <w:t>the</w:t>
      </w:r>
      <w:r>
        <w:rPr>
          <w:spacing w:val="-1"/>
        </w:rPr>
        <w:t> </w:t>
      </w:r>
      <w:r>
        <w:rPr/>
        <w:t>guidelines</w:t>
      </w:r>
      <w:r>
        <w:rPr>
          <w:spacing w:val="-2"/>
        </w:rPr>
        <w:t> </w:t>
      </w:r>
      <w:r>
        <w:rPr/>
        <w:t>for</w:t>
      </w:r>
      <w:r>
        <w:rPr>
          <w:spacing w:val="-2"/>
        </w:rPr>
        <w:t> </w:t>
      </w:r>
      <w:r>
        <w:rPr/>
        <w:t>Financial</w:t>
      </w:r>
      <w:r>
        <w:rPr>
          <w:spacing w:val="-4"/>
        </w:rPr>
        <w:t> </w:t>
      </w:r>
      <w:r>
        <w:rPr/>
        <w:t>Aid</w:t>
      </w:r>
      <w:r>
        <w:rPr>
          <w:spacing w:val="-1"/>
        </w:rPr>
        <w:t> </w:t>
      </w:r>
      <w:r>
        <w:rPr/>
        <w:t>discounts</w:t>
      </w:r>
      <w:r>
        <w:rPr>
          <w:spacing w:val="-2"/>
        </w:rPr>
        <w:t> </w:t>
      </w:r>
      <w:r>
        <w:rPr/>
        <w:t>available.</w:t>
      </w:r>
      <w:r>
        <w:rPr>
          <w:spacing w:val="40"/>
        </w:rPr>
        <w:t> </w:t>
      </w:r>
      <w:r>
        <w:rPr/>
        <w:t>In</w:t>
      </w:r>
      <w:r>
        <w:rPr>
          <w:spacing w:val="-3"/>
        </w:rPr>
        <w:t> </w:t>
      </w:r>
      <w:r>
        <w:rPr/>
        <w:t>addition</w:t>
      </w:r>
      <w:r>
        <w:rPr>
          <w:spacing w:val="-1"/>
        </w:rPr>
        <w:t> </w:t>
      </w:r>
      <w:r>
        <w:rPr/>
        <w:t>to</w:t>
      </w:r>
      <w:r>
        <w:rPr>
          <w:spacing w:val="-3"/>
        </w:rPr>
        <w:t> </w:t>
      </w:r>
      <w:r>
        <w:rPr/>
        <w:t>financial assistance, an initial discount is provided to all self-pay (uninsured) patients determined to have no source of payment through any Federal, State, or Third-party insurer.</w:t>
      </w:r>
      <w:r>
        <w:rPr>
          <w:spacing w:val="40"/>
        </w:rPr>
        <w:t> </w:t>
      </w:r>
      <w:r>
        <w:rPr/>
        <w:t>We</w:t>
      </w:r>
      <w:r>
        <w:rPr>
          <w:spacing w:val="40"/>
        </w:rPr>
        <w:t> </w:t>
      </w:r>
      <w:r>
        <w:rPr/>
        <w:t>are</w:t>
      </w:r>
      <w:r>
        <w:rPr>
          <w:spacing w:val="40"/>
        </w:rPr>
        <w:t> </w:t>
      </w:r>
      <w:r>
        <w:rPr/>
        <w:t>committed to</w:t>
      </w:r>
      <w:r>
        <w:rPr>
          <w:spacing w:val="40"/>
        </w:rPr>
        <w:t> </w:t>
      </w:r>
      <w:r>
        <w:rPr/>
        <w:t>treating all</w:t>
      </w:r>
      <w:r>
        <w:rPr>
          <w:spacing w:val="40"/>
        </w:rPr>
        <w:t> </w:t>
      </w:r>
      <w:r>
        <w:rPr/>
        <w:t>patients</w:t>
      </w:r>
      <w:r>
        <w:rPr>
          <w:spacing w:val="40"/>
        </w:rPr>
        <w:t> </w:t>
      </w:r>
      <w:r>
        <w:rPr/>
        <w:t>in</w:t>
      </w:r>
      <w:r>
        <w:rPr>
          <w:spacing w:val="40"/>
        </w:rPr>
        <w:t> </w:t>
      </w:r>
      <w:r>
        <w:rPr/>
        <w:t>an</w:t>
      </w:r>
      <w:r>
        <w:rPr>
          <w:spacing w:val="40"/>
        </w:rPr>
        <w:t> </w:t>
      </w:r>
      <w:r>
        <w:rPr/>
        <w:t>equitable</w:t>
      </w:r>
      <w:r>
        <w:rPr>
          <w:spacing w:val="40"/>
        </w:rPr>
        <w:t> </w:t>
      </w:r>
      <w:r>
        <w:rPr/>
        <w:t>manner, with dignity,</w:t>
      </w:r>
      <w:r>
        <w:rPr>
          <w:spacing w:val="40"/>
        </w:rPr>
        <w:t> </w:t>
      </w:r>
      <w:r>
        <w:rPr/>
        <w:t>respect</w:t>
      </w:r>
      <w:r>
        <w:rPr>
          <w:spacing w:val="40"/>
        </w:rPr>
        <w:t> </w:t>
      </w:r>
      <w:r>
        <w:rPr/>
        <w:t>and</w:t>
      </w:r>
      <w:r>
        <w:rPr>
          <w:spacing w:val="36"/>
        </w:rPr>
        <w:t> </w:t>
      </w:r>
      <w:r>
        <w:rPr/>
        <w:t>compassion.</w:t>
      </w:r>
    </w:p>
    <w:p>
      <w:pPr>
        <w:pStyle w:val="BodyText"/>
        <w:spacing w:before="19"/>
      </w:pPr>
    </w:p>
    <w:p>
      <w:pPr>
        <w:pStyle w:val="Heading1"/>
        <w:numPr>
          <w:ilvl w:val="0"/>
          <w:numId w:val="1"/>
        </w:numPr>
        <w:tabs>
          <w:tab w:pos="816" w:val="left" w:leader="none"/>
        </w:tabs>
        <w:spacing w:line="240" w:lineRule="auto" w:before="0" w:after="0"/>
        <w:ind w:left="816" w:right="0" w:hanging="358"/>
        <w:jc w:val="left"/>
      </w:pPr>
      <w:r>
        <w:rPr/>
        <w:t>GENERAL</w:t>
      </w:r>
      <w:r>
        <w:rPr>
          <w:spacing w:val="21"/>
        </w:rPr>
        <w:t> </w:t>
      </w:r>
      <w:r>
        <w:rPr>
          <w:spacing w:val="-2"/>
        </w:rPr>
        <w:t>GUIDELINES</w:t>
      </w:r>
    </w:p>
    <w:p>
      <w:pPr>
        <w:pStyle w:val="BodyText"/>
        <w:spacing w:before="13"/>
        <w:rPr>
          <w:b/>
        </w:rPr>
      </w:pPr>
    </w:p>
    <w:p>
      <w:pPr>
        <w:pStyle w:val="BodyText"/>
        <w:spacing w:line="228" w:lineRule="auto"/>
        <w:ind w:left="273" w:right="734"/>
      </w:pPr>
      <w:r>
        <w:rPr/>
        <w:t>UR</w:t>
      </w:r>
      <w:r>
        <w:rPr>
          <w:spacing w:val="-7"/>
        </w:rPr>
        <w:t> </w:t>
      </w:r>
      <w:r>
        <w:rPr/>
        <w:t>Medicare</w:t>
      </w:r>
      <w:r>
        <w:rPr>
          <w:spacing w:val="-3"/>
        </w:rPr>
        <w:t> </w:t>
      </w:r>
      <w:r>
        <w:rPr/>
        <w:t>Finger</w:t>
      </w:r>
      <w:r>
        <w:rPr>
          <w:spacing w:val="-2"/>
        </w:rPr>
        <w:t> </w:t>
      </w:r>
      <w:r>
        <w:rPr/>
        <w:t>Lakes</w:t>
      </w:r>
      <w:r>
        <w:rPr>
          <w:spacing w:val="-4"/>
        </w:rPr>
        <w:t> </w:t>
      </w:r>
      <w:r>
        <w:rPr/>
        <w:t>Health</w:t>
      </w:r>
      <w:r>
        <w:rPr>
          <w:spacing w:val="36"/>
        </w:rPr>
        <w:t> </w:t>
      </w:r>
      <w:r>
        <w:rPr/>
        <w:t>extends</w:t>
      </w:r>
      <w:r>
        <w:rPr>
          <w:spacing w:val="38"/>
        </w:rPr>
        <w:t> </w:t>
      </w:r>
      <w:r>
        <w:rPr/>
        <w:t>an</w:t>
      </w:r>
      <w:r>
        <w:rPr>
          <w:spacing w:val="29"/>
        </w:rPr>
        <w:t> </w:t>
      </w:r>
      <w:r>
        <w:rPr/>
        <w:t>overall</w:t>
      </w:r>
      <w:r>
        <w:rPr>
          <w:spacing w:val="33"/>
        </w:rPr>
        <w:t> </w:t>
      </w:r>
      <w:r>
        <w:rPr/>
        <w:t>initial</w:t>
      </w:r>
      <w:r>
        <w:rPr>
          <w:spacing w:val="-2"/>
        </w:rPr>
        <w:t> </w:t>
      </w:r>
      <w:r>
        <w:rPr/>
        <w:t>discount</w:t>
      </w:r>
      <w:r>
        <w:rPr>
          <w:spacing w:val="39"/>
        </w:rPr>
        <w:t> </w:t>
      </w:r>
      <w:r>
        <w:rPr/>
        <w:t>to</w:t>
      </w:r>
      <w:r>
        <w:rPr>
          <w:spacing w:val="26"/>
        </w:rPr>
        <w:t> </w:t>
      </w:r>
      <w:r>
        <w:rPr/>
        <w:t>all</w:t>
      </w:r>
      <w:r>
        <w:rPr>
          <w:spacing w:val="19"/>
        </w:rPr>
        <w:t> </w:t>
      </w:r>
      <w:r>
        <w:rPr/>
        <w:t>s</w:t>
      </w:r>
      <w:r>
        <w:rPr>
          <w:spacing w:val="-31"/>
        </w:rPr>
        <w:t> </w:t>
      </w:r>
      <w:r>
        <w:rPr/>
        <w:t>e</w:t>
      </w:r>
      <w:r>
        <w:rPr>
          <w:spacing w:val="-30"/>
        </w:rPr>
        <w:t> </w:t>
      </w:r>
      <w:r>
        <w:rPr>
          <w:spacing w:val="11"/>
        </w:rPr>
        <w:t>lf</w:t>
      </w:r>
      <w:r>
        <w:rPr>
          <w:spacing w:val="-30"/>
        </w:rPr>
        <w:t> </w:t>
      </w:r>
      <w:r>
        <w:rPr/>
        <w:t>-</w:t>
      </w:r>
      <w:r>
        <w:rPr>
          <w:spacing w:val="-31"/>
        </w:rPr>
        <w:t> </w:t>
      </w:r>
      <w:r>
        <w:rPr>
          <w:spacing w:val="11"/>
        </w:rPr>
        <w:t>pa</w:t>
      </w:r>
      <w:r>
        <w:rPr>
          <w:spacing w:val="-30"/>
        </w:rPr>
        <w:t> </w:t>
      </w:r>
      <w:r>
        <w:rPr/>
        <w:t>y</w:t>
      </w:r>
      <w:r>
        <w:rPr>
          <w:spacing w:val="40"/>
        </w:rPr>
        <w:t> </w:t>
      </w:r>
      <w:r>
        <w:rPr/>
        <w:t>(</w:t>
      </w:r>
      <w:r>
        <w:rPr>
          <w:spacing w:val="-31"/>
        </w:rPr>
        <w:t> </w:t>
      </w:r>
      <w:r>
        <w:rPr/>
        <w:t>uninsured) patients.</w:t>
      </w:r>
      <w:r>
        <w:rPr>
          <w:spacing w:val="36"/>
        </w:rPr>
        <w:t> </w:t>
      </w:r>
      <w:r>
        <w:rPr/>
        <w:t>An </w:t>
      </w:r>
      <w:r>
        <w:rPr>
          <w:spacing w:val="17"/>
        </w:rPr>
        <w:t>application </w:t>
      </w:r>
      <w:r>
        <w:rPr/>
        <w:t>or other qualifying</w:t>
      </w:r>
      <w:r>
        <w:rPr>
          <w:spacing w:val="35"/>
        </w:rPr>
        <w:t> </w:t>
      </w:r>
      <w:r>
        <w:rPr/>
        <w:t>criteria are not required</w:t>
      </w:r>
      <w:r>
        <w:rPr>
          <w:spacing w:val="40"/>
        </w:rPr>
        <w:t> </w:t>
      </w:r>
      <w:r>
        <w:rPr/>
        <w:t>of the uninsured patient to receive</w:t>
      </w:r>
      <w:r>
        <w:rPr>
          <w:spacing w:val="40"/>
        </w:rPr>
        <w:t> </w:t>
      </w:r>
      <w:r>
        <w:rPr/>
        <w:t>the initial reduction</w:t>
      </w:r>
      <w:r>
        <w:rPr>
          <w:spacing w:val="40"/>
        </w:rPr>
        <w:t> </w:t>
      </w:r>
      <w:r>
        <w:rPr/>
        <w:t>in their total charges.</w:t>
      </w:r>
    </w:p>
    <w:p>
      <w:pPr>
        <w:pStyle w:val="BodyText"/>
        <w:spacing w:before="24"/>
      </w:pPr>
    </w:p>
    <w:p>
      <w:pPr>
        <w:pStyle w:val="BodyText"/>
        <w:spacing w:line="230" w:lineRule="auto" w:before="1"/>
        <w:ind w:left="273" w:right="734"/>
      </w:pPr>
      <w:r>
        <w:rPr/>
        <w:t>The initial discount applied to uninsured patients is a calculation based on an “Amount Generally Billed” for emergency</w:t>
      </w:r>
      <w:r>
        <w:rPr>
          <w:spacing w:val="-1"/>
        </w:rPr>
        <w:t> </w:t>
      </w:r>
      <w:r>
        <w:rPr/>
        <w:t>and other medically necessary</w:t>
      </w:r>
      <w:r>
        <w:rPr>
          <w:spacing w:val="-1"/>
        </w:rPr>
        <w:t> </w:t>
      </w:r>
      <w:r>
        <w:rPr/>
        <w:t>care. The Amount Generally Billed is intended to represent the amount the hospital generally receives as payment for services furnished to individuals who</w:t>
      </w:r>
      <w:r>
        <w:rPr>
          <w:spacing w:val="-4"/>
        </w:rPr>
        <w:t> </w:t>
      </w:r>
      <w:r>
        <w:rPr/>
        <w:t>have</w:t>
      </w:r>
      <w:r>
        <w:rPr>
          <w:spacing w:val="-4"/>
        </w:rPr>
        <w:t> </w:t>
      </w:r>
      <w:r>
        <w:rPr/>
        <w:t>insurance.</w:t>
      </w:r>
      <w:r>
        <w:rPr>
          <w:spacing w:val="-2"/>
        </w:rPr>
        <w:t> </w:t>
      </w:r>
      <w:r>
        <w:rPr/>
        <w:t>FL</w:t>
      </w:r>
      <w:r>
        <w:rPr>
          <w:spacing w:val="-4"/>
        </w:rPr>
        <w:t> </w:t>
      </w:r>
      <w:r>
        <w:rPr/>
        <w:t>Health</w:t>
      </w:r>
      <w:r>
        <w:rPr>
          <w:spacing w:val="-2"/>
        </w:rPr>
        <w:t> </w:t>
      </w:r>
      <w:r>
        <w:rPr/>
        <w:t>has</w:t>
      </w:r>
      <w:r>
        <w:rPr>
          <w:spacing w:val="-3"/>
        </w:rPr>
        <w:t> </w:t>
      </w:r>
      <w:r>
        <w:rPr/>
        <w:t>elected</w:t>
      </w:r>
      <w:r>
        <w:rPr>
          <w:spacing w:val="-4"/>
        </w:rPr>
        <w:t> </w:t>
      </w:r>
      <w:r>
        <w:rPr/>
        <w:t>to</w:t>
      </w:r>
      <w:r>
        <w:rPr>
          <w:spacing w:val="-2"/>
        </w:rPr>
        <w:t> </w:t>
      </w:r>
      <w:r>
        <w:rPr/>
        <w:t>use</w:t>
      </w:r>
      <w:r>
        <w:rPr>
          <w:spacing w:val="-4"/>
        </w:rPr>
        <w:t> </w:t>
      </w:r>
      <w:r>
        <w:rPr/>
        <w:t>an</w:t>
      </w:r>
      <w:r>
        <w:rPr>
          <w:spacing w:val="-4"/>
        </w:rPr>
        <w:t> </w:t>
      </w:r>
      <w:r>
        <w:rPr/>
        <w:t>average</w:t>
      </w:r>
      <w:r>
        <w:rPr>
          <w:spacing w:val="-4"/>
        </w:rPr>
        <w:t> </w:t>
      </w:r>
      <w:r>
        <w:rPr/>
        <w:t>of</w:t>
      </w:r>
      <w:r>
        <w:rPr>
          <w:spacing w:val="-2"/>
        </w:rPr>
        <w:t> </w:t>
      </w:r>
      <w:r>
        <w:rPr/>
        <w:t>Medicare</w:t>
      </w:r>
      <w:r>
        <w:rPr>
          <w:spacing w:val="-2"/>
        </w:rPr>
        <w:t> </w:t>
      </w:r>
      <w:r>
        <w:rPr/>
        <w:t>Parts A</w:t>
      </w:r>
      <w:r>
        <w:rPr>
          <w:spacing w:val="-2"/>
        </w:rPr>
        <w:t> </w:t>
      </w:r>
      <w:r>
        <w:rPr/>
        <w:t>and</w:t>
      </w:r>
      <w:r>
        <w:rPr>
          <w:spacing w:val="-2"/>
        </w:rPr>
        <w:t> </w:t>
      </w:r>
      <w:r>
        <w:rPr/>
        <w:t>B</w:t>
      </w:r>
      <w:r>
        <w:rPr>
          <w:spacing w:val="-5"/>
        </w:rPr>
        <w:t> </w:t>
      </w:r>
      <w:r>
        <w:rPr/>
        <w:t>and</w:t>
      </w:r>
      <w:r>
        <w:rPr>
          <w:spacing w:val="-2"/>
        </w:rPr>
        <w:t> </w:t>
      </w:r>
      <w:r>
        <w:rPr/>
        <w:t>Excellus allowed payments (including coinsurance, copayments and deductibles) as the Amount Generally Billed.</w:t>
      </w:r>
      <w:r>
        <w:rPr>
          <w:spacing w:val="-3"/>
        </w:rPr>
        <w:t> </w:t>
      </w:r>
      <w:r>
        <w:rPr/>
        <w:t>Information</w:t>
      </w:r>
      <w:r>
        <w:rPr>
          <w:spacing w:val="-2"/>
        </w:rPr>
        <w:t> </w:t>
      </w:r>
      <w:r>
        <w:rPr/>
        <w:t>about</w:t>
      </w:r>
      <w:r>
        <w:rPr>
          <w:spacing w:val="-3"/>
        </w:rPr>
        <w:t> </w:t>
      </w:r>
      <w:r>
        <w:rPr/>
        <w:t>the</w:t>
      </w:r>
      <w:r>
        <w:rPr>
          <w:spacing w:val="-3"/>
        </w:rPr>
        <w:t> </w:t>
      </w:r>
      <w:r>
        <w:rPr/>
        <w:t>Medicare</w:t>
      </w:r>
      <w:r>
        <w:rPr>
          <w:spacing w:val="-1"/>
        </w:rPr>
        <w:t> </w:t>
      </w:r>
      <w:r>
        <w:rPr/>
        <w:t>and</w:t>
      </w:r>
      <w:r>
        <w:rPr>
          <w:spacing w:val="-2"/>
        </w:rPr>
        <w:t> </w:t>
      </w:r>
      <w:r>
        <w:rPr/>
        <w:t>Excellus</w:t>
      </w:r>
      <w:r>
        <w:rPr>
          <w:spacing w:val="-2"/>
        </w:rPr>
        <w:t> </w:t>
      </w:r>
      <w:r>
        <w:rPr/>
        <w:t>allowed</w:t>
      </w:r>
      <w:r>
        <w:rPr>
          <w:spacing w:val="-2"/>
        </w:rPr>
        <w:t> </w:t>
      </w:r>
      <w:r>
        <w:rPr/>
        <w:t>payment</w:t>
      </w:r>
      <w:r>
        <w:rPr>
          <w:spacing w:val="-2"/>
        </w:rPr>
        <w:t> </w:t>
      </w:r>
      <w:r>
        <w:rPr/>
        <w:t>will</w:t>
      </w:r>
      <w:r>
        <w:rPr>
          <w:spacing w:val="-4"/>
        </w:rPr>
        <w:t> </w:t>
      </w:r>
      <w:r>
        <w:rPr/>
        <w:t>be</w:t>
      </w:r>
      <w:r>
        <w:rPr>
          <w:spacing w:val="-3"/>
        </w:rPr>
        <w:t> </w:t>
      </w:r>
      <w:r>
        <w:rPr/>
        <w:t>available</w:t>
      </w:r>
      <w:r>
        <w:rPr>
          <w:spacing w:val="-3"/>
        </w:rPr>
        <w:t> </w:t>
      </w:r>
      <w:r>
        <w:rPr/>
        <w:t>upon</w:t>
      </w:r>
      <w:r>
        <w:rPr>
          <w:spacing w:val="-3"/>
        </w:rPr>
        <w:t> </w:t>
      </w:r>
      <w:r>
        <w:rPr/>
        <w:t>request</w:t>
      </w:r>
      <w:r>
        <w:rPr>
          <w:spacing w:val="-1"/>
        </w:rPr>
        <w:t> </w:t>
      </w:r>
      <w:r>
        <w:rPr/>
        <w:t>by our Patient Financial Services office by contacting us at (315) 787-4150. The representatives will be able</w:t>
      </w:r>
      <w:r>
        <w:rPr>
          <w:spacing w:val="-3"/>
        </w:rPr>
        <w:t> </w:t>
      </w:r>
      <w:r>
        <w:rPr/>
        <w:t>to</w:t>
      </w:r>
      <w:r>
        <w:rPr>
          <w:spacing w:val="-1"/>
        </w:rPr>
        <w:t> </w:t>
      </w:r>
      <w:r>
        <w:rPr/>
        <w:t>provide</w:t>
      </w:r>
      <w:r>
        <w:rPr>
          <w:spacing w:val="-3"/>
        </w:rPr>
        <w:t> </w:t>
      </w:r>
      <w:r>
        <w:rPr/>
        <w:t>patients</w:t>
      </w:r>
      <w:r>
        <w:rPr>
          <w:spacing w:val="-2"/>
        </w:rPr>
        <w:t> </w:t>
      </w:r>
      <w:r>
        <w:rPr/>
        <w:t>the</w:t>
      </w:r>
      <w:r>
        <w:rPr>
          <w:spacing w:val="-1"/>
        </w:rPr>
        <w:t> </w:t>
      </w:r>
      <w:r>
        <w:rPr/>
        <w:t>amount</w:t>
      </w:r>
      <w:r>
        <w:rPr>
          <w:spacing w:val="-3"/>
        </w:rPr>
        <w:t> </w:t>
      </w:r>
      <w:r>
        <w:rPr/>
        <w:t>the</w:t>
      </w:r>
      <w:r>
        <w:rPr>
          <w:spacing w:val="-1"/>
        </w:rPr>
        <w:t> </w:t>
      </w:r>
      <w:r>
        <w:rPr/>
        <w:t>patient</w:t>
      </w:r>
      <w:r>
        <w:rPr>
          <w:spacing w:val="-3"/>
        </w:rPr>
        <w:t> </w:t>
      </w:r>
      <w:r>
        <w:rPr/>
        <w:t>may</w:t>
      </w:r>
      <w:r>
        <w:rPr>
          <w:spacing w:val="-6"/>
        </w:rPr>
        <w:t> </w:t>
      </w:r>
      <w:r>
        <w:rPr/>
        <w:t>be</w:t>
      </w:r>
      <w:r>
        <w:rPr>
          <w:spacing w:val="-1"/>
        </w:rPr>
        <w:t> </w:t>
      </w:r>
      <w:r>
        <w:rPr/>
        <w:t>responsible</w:t>
      </w:r>
      <w:r>
        <w:rPr>
          <w:spacing w:val="-1"/>
        </w:rPr>
        <w:t> </w:t>
      </w:r>
      <w:r>
        <w:rPr/>
        <w:t>for</w:t>
      </w:r>
      <w:r>
        <w:rPr>
          <w:spacing w:val="-2"/>
        </w:rPr>
        <w:t> </w:t>
      </w:r>
      <w:r>
        <w:rPr/>
        <w:t>based</w:t>
      </w:r>
      <w:r>
        <w:rPr>
          <w:spacing w:val="-1"/>
        </w:rPr>
        <w:t> </w:t>
      </w:r>
      <w:r>
        <w:rPr/>
        <w:t>on</w:t>
      </w:r>
      <w:r>
        <w:rPr>
          <w:spacing w:val="-3"/>
        </w:rPr>
        <w:t> </w:t>
      </w:r>
      <w:r>
        <w:rPr/>
        <w:t>the</w:t>
      </w:r>
      <w:r>
        <w:rPr>
          <w:spacing w:val="-3"/>
        </w:rPr>
        <w:t> </w:t>
      </w:r>
      <w:r>
        <w:rPr/>
        <w:t>reimbursement</w:t>
      </w:r>
      <w:r>
        <w:rPr>
          <w:spacing w:val="-3"/>
        </w:rPr>
        <w:t> </w:t>
      </w:r>
      <w:r>
        <w:rPr/>
        <w:t>by Medicare Parts A and B and</w:t>
      </w:r>
      <w:r>
        <w:rPr>
          <w:spacing w:val="-1"/>
        </w:rPr>
        <w:t> </w:t>
      </w:r>
      <w:r>
        <w:rPr/>
        <w:t>Excellus.</w:t>
      </w:r>
      <w:r>
        <w:rPr>
          <w:spacing w:val="40"/>
        </w:rPr>
        <w:t> </w:t>
      </w:r>
      <w:r>
        <w:rPr/>
        <w:t>A</w:t>
      </w:r>
      <w:r>
        <w:rPr>
          <w:spacing w:val="-2"/>
        </w:rPr>
        <w:t> </w:t>
      </w:r>
      <w:r>
        <w:rPr/>
        <w:t>Financial</w:t>
      </w:r>
      <w:r>
        <w:rPr>
          <w:spacing w:val="-2"/>
        </w:rPr>
        <w:t> </w:t>
      </w:r>
      <w:r>
        <w:rPr/>
        <w:t>Aid eligible</w:t>
      </w:r>
      <w:r>
        <w:rPr>
          <w:spacing w:val="-1"/>
        </w:rPr>
        <w:t> </w:t>
      </w:r>
      <w:r>
        <w:rPr/>
        <w:t>individual</w:t>
      </w:r>
      <w:r>
        <w:rPr>
          <w:spacing w:val="-2"/>
        </w:rPr>
        <w:t> </w:t>
      </w:r>
      <w:r>
        <w:rPr/>
        <w:t>cannot</w:t>
      </w:r>
      <w:r>
        <w:rPr>
          <w:spacing w:val="-1"/>
        </w:rPr>
        <w:t> </w:t>
      </w:r>
      <w:r>
        <w:rPr/>
        <w:t>be</w:t>
      </w:r>
      <w:r>
        <w:rPr>
          <w:spacing w:val="-1"/>
        </w:rPr>
        <w:t> </w:t>
      </w:r>
      <w:r>
        <w:rPr/>
        <w:t>charged</w:t>
      </w:r>
      <w:r>
        <w:rPr>
          <w:spacing w:val="-1"/>
        </w:rPr>
        <w:t> </w:t>
      </w:r>
      <w:r>
        <w:rPr/>
        <w:t>more</w:t>
      </w:r>
      <w:r>
        <w:rPr>
          <w:spacing w:val="-1"/>
        </w:rPr>
        <w:t> </w:t>
      </w:r>
      <w:r>
        <w:rPr/>
        <w:t>than the “Amounts Generally Billed” for emergency or other medically necessary care.</w:t>
      </w:r>
    </w:p>
    <w:p>
      <w:pPr>
        <w:pStyle w:val="BodyText"/>
        <w:spacing w:line="252" w:lineRule="auto" w:before="194"/>
        <w:ind w:left="273" w:right="716"/>
        <w:jc w:val="both"/>
      </w:pPr>
      <w:r>
        <w:rPr/>
        <w:t>Financial Aid is applicable to all UR Medicine Finger Lakes Health services rendered at Geneva General Hospital and Soldiers and Sailors Memorial Hospital to include all hospital services, inpatient and outpatient, emergency room visits, associated physician practices, clinics, urgent cares, and FL Medical, PC.</w:t>
      </w:r>
      <w:r>
        <w:rPr>
          <w:spacing w:val="40"/>
        </w:rPr>
        <w:t> </w:t>
      </w:r>
      <w:r>
        <w:rPr/>
        <w:t>This program covers all medically necessary services regardless of where you live. Financial</w:t>
      </w:r>
      <w:r>
        <w:rPr>
          <w:spacing w:val="-7"/>
        </w:rPr>
        <w:t> </w:t>
      </w:r>
      <w:r>
        <w:rPr/>
        <w:t>Aid</w:t>
      </w:r>
      <w:r>
        <w:rPr>
          <w:spacing w:val="-7"/>
        </w:rPr>
        <w:t> </w:t>
      </w:r>
      <w:r>
        <w:rPr/>
        <w:t>is</w:t>
      </w:r>
      <w:r>
        <w:rPr>
          <w:spacing w:val="-5"/>
        </w:rPr>
        <w:t> </w:t>
      </w:r>
      <w:r>
        <w:rPr/>
        <w:t>open</w:t>
      </w:r>
      <w:r>
        <w:rPr>
          <w:spacing w:val="-7"/>
        </w:rPr>
        <w:t> </w:t>
      </w:r>
      <w:r>
        <w:rPr/>
        <w:t>to</w:t>
      </w:r>
      <w:r>
        <w:rPr>
          <w:spacing w:val="-7"/>
        </w:rPr>
        <w:t> </w:t>
      </w:r>
      <w:r>
        <w:rPr/>
        <w:t>all</w:t>
      </w:r>
      <w:r>
        <w:rPr>
          <w:spacing w:val="-5"/>
        </w:rPr>
        <w:t> </w:t>
      </w:r>
      <w:r>
        <w:rPr/>
        <w:t>patients,</w:t>
      </w:r>
      <w:r>
        <w:rPr>
          <w:spacing w:val="-6"/>
        </w:rPr>
        <w:t> </w:t>
      </w:r>
      <w:r>
        <w:rPr/>
        <w:t>uninsured,</w:t>
      </w:r>
      <w:r>
        <w:rPr>
          <w:spacing w:val="-6"/>
        </w:rPr>
        <w:t> </w:t>
      </w:r>
      <w:r>
        <w:rPr/>
        <w:t>underinsured,</w:t>
      </w:r>
      <w:r>
        <w:rPr>
          <w:spacing w:val="-6"/>
        </w:rPr>
        <w:t> </w:t>
      </w:r>
      <w:r>
        <w:rPr/>
        <w:t>or</w:t>
      </w:r>
      <w:r>
        <w:rPr>
          <w:spacing w:val="-3"/>
        </w:rPr>
        <w:t> </w:t>
      </w:r>
      <w:r>
        <w:rPr/>
        <w:t>who</w:t>
      </w:r>
      <w:r>
        <w:rPr>
          <w:spacing w:val="-7"/>
        </w:rPr>
        <w:t> </w:t>
      </w:r>
      <w:r>
        <w:rPr/>
        <w:t>otherwise</w:t>
      </w:r>
      <w:r>
        <w:rPr>
          <w:spacing w:val="-7"/>
        </w:rPr>
        <w:t> </w:t>
      </w:r>
      <w:r>
        <w:rPr/>
        <w:t>cannot</w:t>
      </w:r>
      <w:r>
        <w:rPr>
          <w:spacing w:val="-6"/>
        </w:rPr>
        <w:t> </w:t>
      </w:r>
      <w:r>
        <w:rPr/>
        <w:t>afford</w:t>
      </w:r>
      <w:r>
        <w:rPr>
          <w:spacing w:val="-7"/>
        </w:rPr>
        <w:t> </w:t>
      </w:r>
      <w:r>
        <w:rPr/>
        <w:t>their</w:t>
      </w:r>
      <w:r>
        <w:rPr>
          <w:spacing w:val="-5"/>
        </w:rPr>
        <w:t> </w:t>
      </w:r>
      <w:r>
        <w:rPr/>
        <w:t>care. The provision of</w:t>
      </w:r>
      <w:r>
        <w:rPr>
          <w:spacing w:val="40"/>
        </w:rPr>
        <w:t> </w:t>
      </w:r>
      <w:r>
        <w:rPr/>
        <w:t>emergent healthcare is never delayed pending financial aid determination.</w:t>
      </w:r>
      <w:r>
        <w:rPr>
          <w:spacing w:val="40"/>
        </w:rPr>
        <w:t> </w:t>
      </w:r>
      <w:r>
        <w:rPr/>
        <w:t>The patient's medical condition is not a factor in financial aid determination.</w:t>
      </w:r>
      <w:r>
        <w:rPr>
          <w:spacing w:val="40"/>
        </w:rPr>
        <w:t> </w:t>
      </w:r>
      <w:r>
        <w:rPr/>
        <w:t>Immigration status in not considering for</w:t>
      </w:r>
      <w:r>
        <w:rPr>
          <w:spacing w:val="-2"/>
        </w:rPr>
        <w:t> </w:t>
      </w:r>
      <w:r>
        <w:rPr/>
        <w:t>determining financial</w:t>
      </w:r>
      <w:r>
        <w:rPr>
          <w:spacing w:val="-1"/>
        </w:rPr>
        <w:t> </w:t>
      </w:r>
      <w:r>
        <w:rPr/>
        <w:t>aid</w:t>
      </w:r>
      <w:r>
        <w:rPr>
          <w:spacing w:val="-3"/>
        </w:rPr>
        <w:t> </w:t>
      </w:r>
      <w:r>
        <w:rPr/>
        <w:t>eligibility.</w:t>
      </w:r>
      <w:r>
        <w:rPr>
          <w:spacing w:val="40"/>
        </w:rPr>
        <w:t> </w:t>
      </w:r>
      <w:r>
        <w:rPr/>
        <w:t>Patient’s assets</w:t>
      </w:r>
      <w:r>
        <w:rPr>
          <w:spacing w:val="-1"/>
        </w:rPr>
        <w:t> </w:t>
      </w:r>
      <w:r>
        <w:rPr/>
        <w:t>are not considered when reviewing eligibility for financial aid.</w:t>
      </w:r>
      <w:r>
        <w:rPr>
          <w:spacing w:val="40"/>
        </w:rPr>
        <w:t> </w:t>
      </w:r>
      <w:r>
        <w:rPr/>
        <w:t>Specific questions about eligible services should be directed to the Patient Financial Services office by calling 315-787-4150.</w:t>
      </w:r>
    </w:p>
    <w:p>
      <w:pPr>
        <w:pStyle w:val="BodyText"/>
        <w:spacing w:before="225"/>
        <w:ind w:left="273"/>
        <w:jc w:val="both"/>
      </w:pPr>
      <w:r>
        <w:rPr/>
        <w:t>Patients</w:t>
      </w:r>
      <w:r>
        <w:rPr>
          <w:spacing w:val="-7"/>
        </w:rPr>
        <w:t> </w:t>
      </w:r>
      <w:r>
        <w:rPr/>
        <w:t>cannot</w:t>
      </w:r>
      <w:r>
        <w:rPr>
          <w:spacing w:val="-8"/>
        </w:rPr>
        <w:t> </w:t>
      </w:r>
      <w:r>
        <w:rPr/>
        <w:t>be</w:t>
      </w:r>
      <w:r>
        <w:rPr>
          <w:spacing w:val="-6"/>
        </w:rPr>
        <w:t> </w:t>
      </w:r>
      <w:r>
        <w:rPr/>
        <w:t>denied</w:t>
      </w:r>
      <w:r>
        <w:rPr>
          <w:spacing w:val="-7"/>
        </w:rPr>
        <w:t> </w:t>
      </w:r>
      <w:r>
        <w:rPr/>
        <w:t>admission</w:t>
      </w:r>
      <w:r>
        <w:rPr>
          <w:spacing w:val="-7"/>
        </w:rPr>
        <w:t> </w:t>
      </w:r>
      <w:r>
        <w:rPr/>
        <w:t>or</w:t>
      </w:r>
      <w:r>
        <w:rPr>
          <w:spacing w:val="-7"/>
        </w:rPr>
        <w:t> </w:t>
      </w:r>
      <w:r>
        <w:rPr/>
        <w:t>treatment/services</w:t>
      </w:r>
      <w:r>
        <w:rPr>
          <w:spacing w:val="-7"/>
        </w:rPr>
        <w:t> </w:t>
      </w:r>
      <w:r>
        <w:rPr/>
        <w:t>because</w:t>
      </w:r>
      <w:r>
        <w:rPr>
          <w:spacing w:val="-7"/>
        </w:rPr>
        <w:t> </w:t>
      </w:r>
      <w:r>
        <w:rPr/>
        <w:t>of</w:t>
      </w:r>
      <w:r>
        <w:rPr>
          <w:spacing w:val="-6"/>
        </w:rPr>
        <w:t> </w:t>
      </w:r>
      <w:r>
        <w:rPr/>
        <w:t>an</w:t>
      </w:r>
      <w:r>
        <w:rPr>
          <w:spacing w:val="-8"/>
        </w:rPr>
        <w:t> </w:t>
      </w:r>
      <w:r>
        <w:rPr/>
        <w:t>unpaid</w:t>
      </w:r>
      <w:r>
        <w:rPr>
          <w:spacing w:val="-6"/>
        </w:rPr>
        <w:t> </w:t>
      </w:r>
      <w:r>
        <w:rPr/>
        <w:t>medical</w:t>
      </w:r>
      <w:r>
        <w:rPr>
          <w:spacing w:val="-8"/>
        </w:rPr>
        <w:t> </w:t>
      </w:r>
      <w:r>
        <w:rPr>
          <w:spacing w:val="-2"/>
        </w:rPr>
        <w:t>bill.</w:t>
      </w:r>
    </w:p>
    <w:p>
      <w:pPr>
        <w:pStyle w:val="BodyText"/>
        <w:spacing w:line="249" w:lineRule="auto" w:before="223"/>
        <w:ind w:left="273" w:right="716"/>
        <w:jc w:val="both"/>
      </w:pPr>
      <w:r>
        <w:rPr/>
        <w:t>If the patient</w:t>
      </w:r>
      <w:r>
        <w:rPr>
          <w:spacing w:val="40"/>
        </w:rPr>
        <w:t> </w:t>
      </w:r>
      <w:r>
        <w:rPr/>
        <w:t>feels</w:t>
      </w:r>
      <w:r>
        <w:rPr>
          <w:spacing w:val="23"/>
        </w:rPr>
        <w:t> </w:t>
      </w:r>
      <w:r>
        <w:rPr/>
        <w:t>they</w:t>
      </w:r>
      <w:r>
        <w:rPr>
          <w:spacing w:val="21"/>
        </w:rPr>
        <w:t> </w:t>
      </w:r>
      <w:r>
        <w:rPr/>
        <w:t>are</w:t>
      </w:r>
      <w:r>
        <w:rPr>
          <w:spacing w:val="19"/>
        </w:rPr>
        <w:t> </w:t>
      </w:r>
      <w:r>
        <w:rPr/>
        <w:t>unable</w:t>
      </w:r>
      <w:r>
        <w:rPr>
          <w:spacing w:val="40"/>
        </w:rPr>
        <w:t> </w:t>
      </w:r>
      <w:r>
        <w:rPr/>
        <w:t>to make</w:t>
      </w:r>
      <w:r>
        <w:rPr>
          <w:spacing w:val="40"/>
        </w:rPr>
        <w:t> </w:t>
      </w:r>
      <w:r>
        <w:rPr/>
        <w:t>full payment, financial</w:t>
      </w:r>
      <w:r>
        <w:rPr>
          <w:spacing w:val="19"/>
        </w:rPr>
        <w:t> </w:t>
      </w:r>
      <w:r>
        <w:rPr/>
        <w:t>aid</w:t>
      </w:r>
      <w:r>
        <w:rPr>
          <w:spacing w:val="19"/>
        </w:rPr>
        <w:t> </w:t>
      </w:r>
      <w:r>
        <w:rPr/>
        <w:t>may be</w:t>
      </w:r>
      <w:r>
        <w:rPr>
          <w:spacing w:val="19"/>
        </w:rPr>
        <w:t> </w:t>
      </w:r>
      <w:r>
        <w:rPr/>
        <w:t>requested.</w:t>
      </w:r>
      <w:r>
        <w:rPr>
          <w:spacing w:val="74"/>
        </w:rPr>
        <w:t> </w:t>
      </w:r>
      <w:r>
        <w:rPr/>
        <w:t>Financial aid can</w:t>
      </w:r>
      <w:r>
        <w:rPr>
          <w:spacing w:val="-1"/>
        </w:rPr>
        <w:t> </w:t>
      </w:r>
      <w:r>
        <w:rPr/>
        <w:t>be</w:t>
      </w:r>
      <w:r>
        <w:rPr>
          <w:spacing w:val="-1"/>
        </w:rPr>
        <w:t> </w:t>
      </w:r>
      <w:r>
        <w:rPr/>
        <w:t>applied</w:t>
      </w:r>
      <w:r>
        <w:rPr>
          <w:spacing w:val="-1"/>
        </w:rPr>
        <w:t> </w:t>
      </w:r>
      <w:r>
        <w:rPr/>
        <w:t>for before you</w:t>
      </w:r>
      <w:r>
        <w:rPr>
          <w:spacing w:val="-3"/>
        </w:rPr>
        <w:t> </w:t>
      </w:r>
      <w:r>
        <w:rPr/>
        <w:t>have an appointment, when you</w:t>
      </w:r>
      <w:r>
        <w:rPr>
          <w:spacing w:val="-3"/>
        </w:rPr>
        <w:t> </w:t>
      </w:r>
      <w:r>
        <w:rPr/>
        <w:t>come</w:t>
      </w:r>
      <w:r>
        <w:rPr>
          <w:spacing w:val="-3"/>
        </w:rPr>
        <w:t> </w:t>
      </w:r>
      <w:r>
        <w:rPr/>
        <w:t>to</w:t>
      </w:r>
      <w:r>
        <w:rPr>
          <w:spacing w:val="-3"/>
        </w:rPr>
        <w:t> </w:t>
      </w:r>
      <w:r>
        <w:rPr/>
        <w:t>the</w:t>
      </w:r>
      <w:r>
        <w:rPr>
          <w:spacing w:val="-3"/>
        </w:rPr>
        <w:t> </w:t>
      </w:r>
      <w:r>
        <w:rPr/>
        <w:t>hospital</w:t>
      </w:r>
      <w:r>
        <w:rPr>
          <w:spacing w:val="-3"/>
        </w:rPr>
        <w:t> </w:t>
      </w:r>
      <w:r>
        <w:rPr/>
        <w:t>to</w:t>
      </w:r>
      <w:r>
        <w:rPr>
          <w:spacing w:val="-3"/>
        </w:rPr>
        <w:t> </w:t>
      </w:r>
      <w:r>
        <w:rPr/>
        <w:t>receive</w:t>
      </w:r>
      <w:r>
        <w:rPr>
          <w:spacing w:val="-3"/>
        </w:rPr>
        <w:t> </w:t>
      </w:r>
      <w:r>
        <w:rPr/>
        <w:t>care, or</w:t>
      </w:r>
      <w:r>
        <w:rPr>
          <w:spacing w:val="-2"/>
        </w:rPr>
        <w:t> </w:t>
      </w:r>
      <w:r>
        <w:rPr/>
        <w:t>when</w:t>
      </w:r>
      <w:r>
        <w:rPr>
          <w:spacing w:val="-6"/>
        </w:rPr>
        <w:t> </w:t>
      </w:r>
      <w:r>
        <w:rPr/>
        <w:t>the</w:t>
      </w:r>
      <w:r>
        <w:rPr>
          <w:spacing w:val="-6"/>
        </w:rPr>
        <w:t> </w:t>
      </w:r>
      <w:r>
        <w:rPr/>
        <w:t>bill</w:t>
      </w:r>
      <w:r>
        <w:rPr>
          <w:spacing w:val="-7"/>
        </w:rPr>
        <w:t> </w:t>
      </w:r>
      <w:r>
        <w:rPr/>
        <w:t>comes</w:t>
      </w:r>
      <w:r>
        <w:rPr>
          <w:spacing w:val="-4"/>
        </w:rPr>
        <w:t> </w:t>
      </w:r>
      <w:r>
        <w:rPr/>
        <w:t>in</w:t>
      </w:r>
      <w:r>
        <w:rPr>
          <w:spacing w:val="-6"/>
        </w:rPr>
        <w:t> </w:t>
      </w:r>
      <w:r>
        <w:rPr/>
        <w:t>the</w:t>
      </w:r>
      <w:r>
        <w:rPr>
          <w:spacing w:val="-6"/>
        </w:rPr>
        <w:t> </w:t>
      </w:r>
      <w:r>
        <w:rPr/>
        <w:t>mail</w:t>
      </w:r>
      <w:r>
        <w:rPr>
          <w:spacing w:val="-7"/>
        </w:rPr>
        <w:t> </w:t>
      </w:r>
      <w:r>
        <w:rPr/>
        <w:t>to</w:t>
      </w:r>
      <w:r>
        <w:rPr>
          <w:spacing w:val="-4"/>
        </w:rPr>
        <w:t> </w:t>
      </w:r>
      <w:r>
        <w:rPr/>
        <w:t>include</w:t>
      </w:r>
      <w:r>
        <w:rPr>
          <w:spacing w:val="-6"/>
        </w:rPr>
        <w:t> </w:t>
      </w:r>
      <w:r>
        <w:rPr/>
        <w:t>during</w:t>
      </w:r>
      <w:r>
        <w:rPr>
          <w:spacing w:val="-6"/>
        </w:rPr>
        <w:t> </w:t>
      </w:r>
      <w:r>
        <w:rPr/>
        <w:t>the</w:t>
      </w:r>
      <w:r>
        <w:rPr>
          <w:spacing w:val="-4"/>
        </w:rPr>
        <w:t> </w:t>
      </w:r>
      <w:r>
        <w:rPr/>
        <w:t>collection</w:t>
      </w:r>
      <w:r>
        <w:rPr>
          <w:spacing w:val="-4"/>
        </w:rPr>
        <w:t> </w:t>
      </w:r>
      <w:r>
        <w:rPr/>
        <w:t>process.</w:t>
      </w:r>
      <w:r>
        <w:rPr>
          <w:spacing w:val="-5"/>
        </w:rPr>
        <w:t> </w:t>
      </w:r>
      <w:r>
        <w:rPr/>
        <w:t>The Hospital will</w:t>
      </w:r>
      <w:r>
        <w:rPr>
          <w:spacing w:val="-2"/>
        </w:rPr>
        <w:t> </w:t>
      </w:r>
      <w:r>
        <w:rPr/>
        <w:t>refrain from referring</w:t>
      </w:r>
      <w:r>
        <w:rPr>
          <w:spacing w:val="40"/>
        </w:rPr>
        <w:t> </w:t>
      </w:r>
      <w:r>
        <w:rPr/>
        <w:t>an account</w:t>
      </w:r>
      <w:r>
        <w:rPr>
          <w:spacing w:val="40"/>
        </w:rPr>
        <w:t> </w:t>
      </w:r>
      <w:r>
        <w:rPr/>
        <w:t>to a collection</w:t>
      </w:r>
      <w:r>
        <w:rPr>
          <w:spacing w:val="40"/>
        </w:rPr>
        <w:t> </w:t>
      </w:r>
      <w:r>
        <w:rPr/>
        <w:t>agency</w:t>
      </w:r>
      <w:r>
        <w:rPr>
          <w:spacing w:val="38"/>
        </w:rPr>
        <w:t> </w:t>
      </w:r>
      <w:r>
        <w:rPr/>
        <w:t>during</w:t>
      </w:r>
      <w:r>
        <w:rPr>
          <w:spacing w:val="40"/>
        </w:rPr>
        <w:t> </w:t>
      </w:r>
      <w:r>
        <w:rPr/>
        <w:t>financial aid eligibility determination.</w:t>
      </w:r>
    </w:p>
    <w:p>
      <w:pPr>
        <w:pStyle w:val="BodyText"/>
      </w:pPr>
    </w:p>
    <w:p>
      <w:pPr>
        <w:pStyle w:val="BodyText"/>
        <w:spacing w:before="12"/>
      </w:pPr>
    </w:p>
    <w:p>
      <w:pPr>
        <w:pStyle w:val="BodyText"/>
        <w:ind w:left="273" w:right="717" w:hanging="1"/>
        <w:jc w:val="both"/>
      </w:pPr>
      <w:r>
        <w:rPr/>
        <w:t>Patients who wish to obtain Financial assistance are encouraged to cooperate with the Financial Counselors to: a) identify and pursue available assistance and coverage including Medicaid, Child Health Plus, HARP, victims' assistance, workers compensation, general liability, no-fault, Medicare, plans offered on the New York State of Health Exchange and any other available coverage; b) satisfy the prerequisites and requirements to secure such coverage; and c) cooperate in all efforts to secure payment through such coverage. However, the Financial Aid Review Team may waive a patient's obligation</w:t>
      </w:r>
      <w:r>
        <w:rPr>
          <w:spacing w:val="-3"/>
        </w:rPr>
        <w:t> </w:t>
      </w:r>
      <w:r>
        <w:rPr/>
        <w:t>to</w:t>
      </w:r>
      <w:r>
        <w:rPr>
          <w:spacing w:val="-1"/>
        </w:rPr>
        <w:t> </w:t>
      </w:r>
      <w:r>
        <w:rPr/>
        <w:t>pursue</w:t>
      </w:r>
      <w:r>
        <w:rPr>
          <w:spacing w:val="-3"/>
        </w:rPr>
        <w:t> </w:t>
      </w:r>
      <w:r>
        <w:rPr/>
        <w:t>some</w:t>
      </w:r>
      <w:r>
        <w:rPr>
          <w:spacing w:val="-3"/>
        </w:rPr>
        <w:t> </w:t>
      </w:r>
      <w:r>
        <w:rPr/>
        <w:t>or</w:t>
      </w:r>
      <w:r>
        <w:rPr>
          <w:spacing w:val="-2"/>
        </w:rPr>
        <w:t> </w:t>
      </w:r>
      <w:r>
        <w:rPr/>
        <w:t>all</w:t>
      </w:r>
      <w:r>
        <w:rPr>
          <w:spacing w:val="-4"/>
        </w:rPr>
        <w:t> </w:t>
      </w:r>
      <w:r>
        <w:rPr/>
        <w:t>third</w:t>
      </w:r>
      <w:r>
        <w:rPr>
          <w:spacing w:val="-3"/>
        </w:rPr>
        <w:t> </w:t>
      </w:r>
      <w:r>
        <w:rPr/>
        <w:t>party</w:t>
      </w:r>
      <w:r>
        <w:rPr>
          <w:spacing w:val="-6"/>
        </w:rPr>
        <w:t> </w:t>
      </w:r>
      <w:r>
        <w:rPr/>
        <w:t>coverage</w:t>
      </w:r>
      <w:r>
        <w:rPr>
          <w:spacing w:val="-3"/>
        </w:rPr>
        <w:t> </w:t>
      </w:r>
      <w:r>
        <w:rPr/>
        <w:t>based</w:t>
      </w:r>
      <w:r>
        <w:rPr>
          <w:spacing w:val="-3"/>
        </w:rPr>
        <w:t> </w:t>
      </w:r>
      <w:r>
        <w:rPr/>
        <w:t>upon</w:t>
      </w:r>
      <w:r>
        <w:rPr>
          <w:spacing w:val="-3"/>
        </w:rPr>
        <w:t> </w:t>
      </w:r>
      <w:r>
        <w:rPr/>
        <w:t>a</w:t>
      </w:r>
      <w:r>
        <w:rPr>
          <w:spacing w:val="-3"/>
        </w:rPr>
        <w:t> </w:t>
      </w:r>
      <w:r>
        <w:rPr/>
        <w:t>determination</w:t>
      </w:r>
      <w:r>
        <w:rPr>
          <w:spacing w:val="-3"/>
        </w:rPr>
        <w:t> </w:t>
      </w:r>
      <w:r>
        <w:rPr/>
        <w:t>that</w:t>
      </w:r>
      <w:r>
        <w:rPr>
          <w:spacing w:val="-3"/>
        </w:rPr>
        <w:t> </w:t>
      </w:r>
      <w:r>
        <w:rPr/>
        <w:t>the</w:t>
      </w:r>
      <w:r>
        <w:rPr>
          <w:spacing w:val="-3"/>
        </w:rPr>
        <w:t> </w:t>
      </w:r>
      <w:r>
        <w:rPr/>
        <w:t>patient</w:t>
      </w:r>
      <w:r>
        <w:rPr>
          <w:spacing w:val="-1"/>
        </w:rPr>
        <w:t> </w:t>
      </w:r>
      <w:r>
        <w:rPr/>
        <w:t>would be unlikely to qualify for it or in other appropriate circumstances.</w:t>
      </w:r>
    </w:p>
    <w:p>
      <w:pPr>
        <w:pStyle w:val="BodyText"/>
        <w:spacing w:after="0"/>
        <w:jc w:val="both"/>
        <w:sectPr>
          <w:footerReference w:type="default" r:id="rId5"/>
          <w:type w:val="continuous"/>
          <w:pgSz w:w="12240" w:h="15840"/>
          <w:pgMar w:header="0" w:footer="729" w:top="1400" w:bottom="920" w:left="1440" w:right="720"/>
          <w:pgNumType w:start="1"/>
        </w:sectPr>
      </w:pPr>
    </w:p>
    <w:p>
      <w:pPr>
        <w:pStyle w:val="BodyText"/>
        <w:spacing w:line="252" w:lineRule="auto" w:before="79"/>
        <w:ind w:left="273" w:right="828"/>
        <w:jc w:val="both"/>
      </w:pPr>
      <w:r>
        <w:rPr/>
        <w:t>To</w:t>
      </w:r>
      <w:r>
        <w:rPr>
          <w:spacing w:val="-13"/>
        </w:rPr>
        <w:t> </w:t>
      </w:r>
      <w:r>
        <w:rPr/>
        <w:t>assist</w:t>
      </w:r>
      <w:r>
        <w:rPr>
          <w:spacing w:val="-13"/>
        </w:rPr>
        <w:t> </w:t>
      </w:r>
      <w:r>
        <w:rPr/>
        <w:t>patients</w:t>
      </w:r>
      <w:r>
        <w:rPr>
          <w:spacing w:val="-11"/>
        </w:rPr>
        <w:t> </w:t>
      </w:r>
      <w:r>
        <w:rPr/>
        <w:t>in</w:t>
      </w:r>
      <w:r>
        <w:rPr>
          <w:spacing w:val="-13"/>
        </w:rPr>
        <w:t> </w:t>
      </w:r>
      <w:r>
        <w:rPr/>
        <w:t>their</w:t>
      </w:r>
      <w:r>
        <w:rPr>
          <w:spacing w:val="-9"/>
        </w:rPr>
        <w:t> </w:t>
      </w:r>
      <w:r>
        <w:rPr/>
        <w:t>efforts</w:t>
      </w:r>
      <w:r>
        <w:rPr>
          <w:spacing w:val="-11"/>
        </w:rPr>
        <w:t> </w:t>
      </w:r>
      <w:r>
        <w:rPr/>
        <w:t>to</w:t>
      </w:r>
      <w:r>
        <w:rPr>
          <w:spacing w:val="-13"/>
        </w:rPr>
        <w:t> </w:t>
      </w:r>
      <w:r>
        <w:rPr/>
        <w:t>secure</w:t>
      </w:r>
      <w:r>
        <w:rPr>
          <w:spacing w:val="-13"/>
        </w:rPr>
        <w:t> </w:t>
      </w:r>
      <w:r>
        <w:rPr/>
        <w:t>coverage,</w:t>
      </w:r>
      <w:r>
        <w:rPr>
          <w:spacing w:val="-10"/>
        </w:rPr>
        <w:t> </w:t>
      </w:r>
      <w:r>
        <w:rPr/>
        <w:t>we</w:t>
      </w:r>
      <w:r>
        <w:rPr>
          <w:spacing w:val="-10"/>
        </w:rPr>
        <w:t> </w:t>
      </w:r>
      <w:r>
        <w:rPr/>
        <w:t>provide</w:t>
      </w:r>
      <w:r>
        <w:rPr>
          <w:spacing w:val="-13"/>
        </w:rPr>
        <w:t> </w:t>
      </w:r>
      <w:r>
        <w:rPr/>
        <w:t>information</w:t>
      </w:r>
      <w:r>
        <w:rPr>
          <w:spacing w:val="-10"/>
        </w:rPr>
        <w:t> </w:t>
      </w:r>
      <w:r>
        <w:rPr/>
        <w:t>about</w:t>
      </w:r>
      <w:r>
        <w:rPr>
          <w:spacing w:val="-13"/>
        </w:rPr>
        <w:t> </w:t>
      </w:r>
      <w:r>
        <w:rPr/>
        <w:t>the</w:t>
      </w:r>
      <w:r>
        <w:rPr>
          <w:spacing w:val="-13"/>
        </w:rPr>
        <w:t> </w:t>
      </w:r>
      <w:r>
        <w:rPr/>
        <w:t>criteria</w:t>
      </w:r>
      <w:r>
        <w:rPr>
          <w:spacing w:val="-13"/>
        </w:rPr>
        <w:t> </w:t>
      </w:r>
      <w:r>
        <w:rPr/>
        <w:t>that</w:t>
      </w:r>
      <w:r>
        <w:rPr>
          <w:spacing w:val="-13"/>
        </w:rPr>
        <w:t> </w:t>
      </w:r>
      <w:r>
        <w:rPr/>
        <w:t>must be met to obtain public health benefits such as Medicaid, Child Health Plus and enrollment into Medicare or other health insurance programs.</w:t>
      </w:r>
      <w:r>
        <w:rPr>
          <w:spacing w:val="40"/>
        </w:rPr>
        <w:t> </w:t>
      </w:r>
      <w:r>
        <w:rPr/>
        <w:t>We will further assist patients with completing the application process for insurance and discounted fee programs.</w:t>
      </w:r>
      <w:r>
        <w:rPr>
          <w:spacing w:val="40"/>
        </w:rPr>
        <w:t> </w:t>
      </w:r>
      <w:r>
        <w:rPr/>
        <w:t>Patients can call 315-787-4150 with questions or to</w:t>
      </w:r>
      <w:r>
        <w:rPr>
          <w:spacing w:val="-1"/>
        </w:rPr>
        <w:t> </w:t>
      </w:r>
      <w:r>
        <w:rPr/>
        <w:t>schedule a free</w:t>
      </w:r>
      <w:r>
        <w:rPr>
          <w:spacing w:val="-1"/>
        </w:rPr>
        <w:t> </w:t>
      </w:r>
      <w:r>
        <w:rPr/>
        <w:t>confidential appointment.</w:t>
      </w:r>
      <w:r>
        <w:rPr>
          <w:spacing w:val="40"/>
        </w:rPr>
        <w:t> </w:t>
      </w:r>
      <w:r>
        <w:rPr/>
        <w:t>Certain situations may result in an</w:t>
      </w:r>
      <w:r>
        <w:rPr>
          <w:spacing w:val="-1"/>
        </w:rPr>
        <w:t> </w:t>
      </w:r>
      <w:r>
        <w:rPr/>
        <w:t>amount being classified as financial aid without a formal application,</w:t>
      </w:r>
      <w:r>
        <w:rPr>
          <w:spacing w:val="40"/>
        </w:rPr>
        <w:t> </w:t>
      </w:r>
      <w:r>
        <w:rPr/>
        <w:t>such as the patient being deceased, crisis</w:t>
      </w:r>
      <w:r>
        <w:rPr>
          <w:spacing w:val="38"/>
        </w:rPr>
        <w:t> </w:t>
      </w:r>
      <w:r>
        <w:rPr/>
        <w:t>intervention</w:t>
      </w:r>
      <w:r>
        <w:rPr>
          <w:spacing w:val="40"/>
        </w:rPr>
        <w:t> </w:t>
      </w:r>
      <w:r>
        <w:rPr/>
        <w:t>referrals, bankruptcy, and non- participating out of state Medicaid plans.</w:t>
      </w:r>
    </w:p>
    <w:p>
      <w:pPr>
        <w:pStyle w:val="BodyText"/>
        <w:spacing w:before="7"/>
      </w:pPr>
    </w:p>
    <w:p>
      <w:pPr>
        <w:pStyle w:val="BodyText"/>
        <w:spacing w:line="252" w:lineRule="auto"/>
        <w:ind w:left="273" w:right="830"/>
        <w:jc w:val="both"/>
      </w:pPr>
      <w:r>
        <w:rPr/>
        <w:t>Patients</w:t>
      </w:r>
      <w:r>
        <w:rPr>
          <w:spacing w:val="-3"/>
        </w:rPr>
        <w:t> </w:t>
      </w:r>
      <w:r>
        <w:rPr/>
        <w:t>determined</w:t>
      </w:r>
      <w:r>
        <w:rPr>
          <w:spacing w:val="-7"/>
        </w:rPr>
        <w:t> </w:t>
      </w:r>
      <w:r>
        <w:rPr/>
        <w:t>to</w:t>
      </w:r>
      <w:r>
        <w:rPr>
          <w:spacing w:val="-7"/>
        </w:rPr>
        <w:t> </w:t>
      </w:r>
      <w:r>
        <w:rPr/>
        <w:t>be</w:t>
      </w:r>
      <w:r>
        <w:rPr>
          <w:spacing w:val="-7"/>
        </w:rPr>
        <w:t> </w:t>
      </w:r>
      <w:r>
        <w:rPr/>
        <w:t>at</w:t>
      </w:r>
      <w:r>
        <w:rPr>
          <w:spacing w:val="-6"/>
        </w:rPr>
        <w:t> </w:t>
      </w:r>
      <w:r>
        <w:rPr/>
        <w:t>or</w:t>
      </w:r>
      <w:r>
        <w:rPr>
          <w:spacing w:val="-5"/>
        </w:rPr>
        <w:t> </w:t>
      </w:r>
      <w:r>
        <w:rPr/>
        <w:t>below</w:t>
      </w:r>
      <w:r>
        <w:rPr>
          <w:spacing w:val="-6"/>
        </w:rPr>
        <w:t> </w:t>
      </w:r>
      <w:r>
        <w:rPr/>
        <w:t>200%</w:t>
      </w:r>
      <w:r>
        <w:rPr>
          <w:spacing w:val="-3"/>
        </w:rPr>
        <w:t> </w:t>
      </w:r>
      <w:r>
        <w:rPr/>
        <w:t>of</w:t>
      </w:r>
      <w:r>
        <w:rPr>
          <w:spacing w:val="-4"/>
        </w:rPr>
        <w:t> </w:t>
      </w:r>
      <w:r>
        <w:rPr/>
        <w:t>the</w:t>
      </w:r>
      <w:r>
        <w:rPr>
          <w:spacing w:val="-7"/>
        </w:rPr>
        <w:t> </w:t>
      </w:r>
      <w:r>
        <w:rPr/>
        <w:t>Federal</w:t>
      </w:r>
      <w:r>
        <w:rPr>
          <w:spacing w:val="-5"/>
        </w:rPr>
        <w:t> </w:t>
      </w:r>
      <w:r>
        <w:rPr/>
        <w:t>Poverty</w:t>
      </w:r>
      <w:r>
        <w:rPr>
          <w:spacing w:val="-10"/>
        </w:rPr>
        <w:t> </w:t>
      </w:r>
      <w:r>
        <w:rPr/>
        <w:t>Guidelines</w:t>
      </w:r>
      <w:r>
        <w:rPr>
          <w:spacing w:val="-3"/>
        </w:rPr>
        <w:t> </w:t>
      </w:r>
      <w:r>
        <w:rPr/>
        <w:t>will</w:t>
      </w:r>
      <w:r>
        <w:rPr>
          <w:spacing w:val="-5"/>
        </w:rPr>
        <w:t> </w:t>
      </w:r>
      <w:r>
        <w:rPr/>
        <w:t>be</w:t>
      </w:r>
      <w:r>
        <w:rPr>
          <w:spacing w:val="-7"/>
        </w:rPr>
        <w:t> </w:t>
      </w:r>
      <w:r>
        <w:rPr/>
        <w:t>assessed</w:t>
      </w:r>
      <w:r>
        <w:rPr>
          <w:spacing w:val="-7"/>
        </w:rPr>
        <w:t> </w:t>
      </w:r>
      <w:r>
        <w:rPr/>
        <w:t>based solely on their family size and income.</w:t>
      </w:r>
      <w:r>
        <w:rPr>
          <w:spacing w:val="40"/>
        </w:rPr>
        <w:t> </w:t>
      </w:r>
      <w:r>
        <w:rPr/>
        <w:t>Patients above 200% of the Federal Poverty</w:t>
      </w:r>
      <w:r>
        <w:rPr>
          <w:spacing w:val="-2"/>
        </w:rPr>
        <w:t> </w:t>
      </w:r>
      <w:r>
        <w:rPr/>
        <w:t>Guidelines, who face extraordinary medical costs, or who have other unique circumstances may be considered for financial aid on a case-by-case basis.</w:t>
      </w:r>
    </w:p>
    <w:p>
      <w:pPr>
        <w:pStyle w:val="BodyText"/>
        <w:spacing w:before="40"/>
      </w:pPr>
    </w:p>
    <w:p>
      <w:pPr>
        <w:pStyle w:val="BodyText"/>
        <w:spacing w:line="271" w:lineRule="auto"/>
        <w:ind w:left="273" w:right="804"/>
      </w:pPr>
      <w:r>
        <w:rPr/>
        <w:t>Publicly</w:t>
      </w:r>
      <w:r>
        <w:rPr>
          <w:spacing w:val="19"/>
        </w:rPr>
        <w:t> </w:t>
      </w:r>
      <w:r>
        <w:rPr/>
        <w:t>available</w:t>
      </w:r>
      <w:r>
        <w:rPr>
          <w:spacing w:val="23"/>
        </w:rPr>
        <w:t> </w:t>
      </w:r>
      <w:r>
        <w:rPr/>
        <w:t>demographic</w:t>
      </w:r>
      <w:r>
        <w:rPr>
          <w:spacing w:val="26"/>
        </w:rPr>
        <w:t> </w:t>
      </w:r>
      <w:r>
        <w:rPr/>
        <w:t>and</w:t>
      </w:r>
      <w:r>
        <w:rPr>
          <w:spacing w:val="20"/>
        </w:rPr>
        <w:t> </w:t>
      </w:r>
      <w:r>
        <w:rPr/>
        <w:t>financial</w:t>
      </w:r>
      <w:r>
        <w:rPr>
          <w:spacing w:val="23"/>
        </w:rPr>
        <w:t> </w:t>
      </w:r>
      <w:r>
        <w:rPr/>
        <w:t>information</w:t>
      </w:r>
      <w:r>
        <w:rPr>
          <w:spacing w:val="20"/>
        </w:rPr>
        <w:t> </w:t>
      </w:r>
      <w:r>
        <w:rPr/>
        <w:t>may</w:t>
      </w:r>
      <w:r>
        <w:rPr>
          <w:spacing w:val="19"/>
        </w:rPr>
        <w:t> </w:t>
      </w:r>
      <w:r>
        <w:rPr/>
        <w:t>be</w:t>
      </w:r>
      <w:r>
        <w:rPr>
          <w:spacing w:val="23"/>
        </w:rPr>
        <w:t> </w:t>
      </w:r>
      <w:r>
        <w:rPr/>
        <w:t>used</w:t>
      </w:r>
      <w:r>
        <w:rPr>
          <w:spacing w:val="23"/>
        </w:rPr>
        <w:t> </w:t>
      </w:r>
      <w:r>
        <w:rPr/>
        <w:t>to</w:t>
      </w:r>
      <w:r>
        <w:rPr>
          <w:spacing w:val="23"/>
        </w:rPr>
        <w:t> </w:t>
      </w:r>
      <w:r>
        <w:rPr/>
        <w:t>determine</w:t>
      </w:r>
      <w:r>
        <w:rPr>
          <w:spacing w:val="27"/>
        </w:rPr>
        <w:t> </w:t>
      </w:r>
      <w:r>
        <w:rPr/>
        <w:t>whether</w:t>
      </w:r>
      <w:r>
        <w:rPr>
          <w:spacing w:val="26"/>
        </w:rPr>
        <w:t> </w:t>
      </w:r>
      <w:r>
        <w:rPr/>
        <w:t>a patient who has not submitted a Financial Aid application is presumptively eligible for Financial Aid</w:t>
      </w:r>
      <w:r>
        <w:rPr>
          <w:spacing w:val="40"/>
        </w:rPr>
        <w:t> </w:t>
      </w:r>
      <w:r>
        <w:rPr/>
        <w:t>and the level of Financial Aid the patient may be eligible to receive.</w:t>
      </w:r>
      <w:r>
        <w:rPr>
          <w:spacing w:val="40"/>
        </w:rPr>
        <w:t> </w:t>
      </w:r>
      <w:r>
        <w:rPr/>
        <w:t>This is not applicable to patients that have been determined to be at 200% or</w:t>
      </w:r>
      <w:r>
        <w:rPr>
          <w:spacing w:val="20"/>
        </w:rPr>
        <w:t> </w:t>
      </w:r>
      <w:r>
        <w:rPr/>
        <w:t>below of the Federal Poverty Guidelines</w:t>
      </w:r>
      <w:r>
        <w:rPr>
          <w:spacing w:val="20"/>
        </w:rPr>
        <w:t> </w:t>
      </w:r>
      <w:r>
        <w:rPr/>
        <w:t>or</w:t>
      </w:r>
      <w:r>
        <w:rPr>
          <w:spacing w:val="20"/>
        </w:rPr>
        <w:t> </w:t>
      </w:r>
      <w:r>
        <w:rPr/>
        <w:t>physician</w:t>
      </w:r>
      <w:r>
        <w:rPr>
          <w:spacing w:val="40"/>
        </w:rPr>
        <w:t> </w:t>
      </w:r>
      <w:r>
        <w:rPr/>
        <w:t>and clinic services.</w:t>
      </w:r>
      <w:r>
        <w:rPr>
          <w:spacing w:val="80"/>
        </w:rPr>
        <w:t> </w:t>
      </w:r>
      <w:r>
        <w:rPr/>
        <w:t>Patients</w:t>
      </w:r>
      <w:r>
        <w:rPr>
          <w:spacing w:val="21"/>
        </w:rPr>
        <w:t> </w:t>
      </w:r>
      <w:r>
        <w:rPr/>
        <w:t>determined to be at 200% or below of the Federal Poverty Guidelines</w:t>
      </w:r>
      <w:r>
        <w:rPr>
          <w:spacing w:val="40"/>
        </w:rPr>
        <w:t> </w:t>
      </w:r>
      <w:r>
        <w:rPr/>
        <w:t>will be assessed solely on their family size and income.</w:t>
      </w:r>
    </w:p>
    <w:p>
      <w:pPr>
        <w:pStyle w:val="BodyText"/>
        <w:spacing w:before="32"/>
      </w:pPr>
    </w:p>
    <w:p>
      <w:pPr>
        <w:pStyle w:val="BodyText"/>
        <w:spacing w:line="271" w:lineRule="auto"/>
        <w:ind w:left="273" w:right="788"/>
      </w:pPr>
      <w:r>
        <w:rPr/>
        <w:t>Any information provided in this application will only be used by the hospital to determine your eligibility for financial assistance and will remain confidential to the extent permitted by law.</w:t>
      </w:r>
    </w:p>
    <w:p>
      <w:pPr>
        <w:pStyle w:val="BodyText"/>
      </w:pPr>
    </w:p>
    <w:p>
      <w:pPr>
        <w:pStyle w:val="BodyText"/>
        <w:spacing w:before="19"/>
      </w:pPr>
    </w:p>
    <w:p>
      <w:pPr>
        <w:pStyle w:val="Heading1"/>
        <w:numPr>
          <w:ilvl w:val="0"/>
          <w:numId w:val="1"/>
        </w:numPr>
        <w:tabs>
          <w:tab w:pos="816" w:val="left" w:leader="none"/>
        </w:tabs>
        <w:spacing w:line="240" w:lineRule="auto" w:before="0" w:after="0"/>
        <w:ind w:left="816" w:right="0" w:hanging="358"/>
        <w:jc w:val="left"/>
      </w:pPr>
      <w:r>
        <w:rPr/>
        <w:t>FINANCIAL</w:t>
      </w:r>
      <w:r>
        <w:rPr>
          <w:spacing w:val="-5"/>
        </w:rPr>
        <w:t> </w:t>
      </w:r>
      <w:r>
        <w:rPr/>
        <w:t>AID</w:t>
      </w:r>
      <w:r>
        <w:rPr>
          <w:spacing w:val="-2"/>
        </w:rPr>
        <w:t> GUIDELINES</w:t>
      </w:r>
    </w:p>
    <w:p>
      <w:pPr>
        <w:pStyle w:val="BodyText"/>
        <w:spacing w:before="3"/>
        <w:rPr>
          <w:b/>
        </w:rPr>
      </w:pPr>
    </w:p>
    <w:p>
      <w:pPr>
        <w:pStyle w:val="BodyText"/>
        <w:spacing w:line="252" w:lineRule="auto" w:before="1"/>
        <w:ind w:left="813" w:right="716" w:firstLine="7"/>
        <w:jc w:val="both"/>
      </w:pPr>
      <w:r>
        <w:rPr/>
        <w:t>Financial aid is available to</w:t>
      </w:r>
      <w:r>
        <w:rPr>
          <w:spacing w:val="-7"/>
        </w:rPr>
        <w:t> </w:t>
      </w:r>
      <w:r>
        <w:rPr/>
        <w:t>qualified patients who are at or below 400% of the Federal</w:t>
      </w:r>
      <w:r>
        <w:rPr>
          <w:spacing w:val="-4"/>
        </w:rPr>
        <w:t> </w:t>
      </w:r>
      <w:r>
        <w:rPr/>
        <w:t>Poverty Level (See Federal Poverty Guidelines), based on the responsible</w:t>
      </w:r>
      <w:r>
        <w:rPr>
          <w:spacing w:val="40"/>
        </w:rPr>
        <w:t> </w:t>
      </w:r>
      <w:r>
        <w:rPr/>
        <w:t>party's annual household income and the number of people in the </w:t>
      </w:r>
      <w:r>
        <w:rPr>
          <w:spacing w:val="14"/>
        </w:rPr>
        <w:t>family.</w:t>
      </w:r>
      <w:r>
        <w:rPr>
          <w:spacing w:val="40"/>
        </w:rPr>
        <w:t> </w:t>
      </w:r>
      <w:r>
        <w:rPr/>
        <w:t>The financial guidelines will be updated in conjunction</w:t>
      </w:r>
      <w:r>
        <w:rPr>
          <w:spacing w:val="40"/>
        </w:rPr>
        <w:t> </w:t>
      </w:r>
      <w:r>
        <w:rPr/>
        <w:t>with the Federal Poverty</w:t>
      </w:r>
      <w:r>
        <w:rPr>
          <w:spacing w:val="35"/>
        </w:rPr>
        <w:t> </w:t>
      </w:r>
      <w:r>
        <w:rPr/>
        <w:t>Level</w:t>
      </w:r>
      <w:r>
        <w:rPr>
          <w:spacing w:val="39"/>
        </w:rPr>
        <w:t> </w:t>
      </w:r>
      <w:r>
        <w:rPr/>
        <w:t>updates published</w:t>
      </w:r>
      <w:r>
        <w:rPr>
          <w:spacing w:val="40"/>
        </w:rPr>
        <w:t> </w:t>
      </w:r>
      <w:r>
        <w:rPr/>
        <w:t>in the Federal Register.</w:t>
      </w:r>
    </w:p>
    <w:p>
      <w:pPr>
        <w:pStyle w:val="BodyText"/>
        <w:spacing w:before="51"/>
      </w:pPr>
    </w:p>
    <w:p>
      <w:pPr>
        <w:pStyle w:val="BodyText"/>
        <w:spacing w:line="237" w:lineRule="auto"/>
        <w:ind w:left="813" w:right="746" w:firstLine="7"/>
        <w:jc w:val="both"/>
      </w:pPr>
      <w:r>
        <w:rPr/>
        <w:t>Patients who</w:t>
      </w:r>
      <w:r>
        <w:rPr>
          <w:spacing w:val="-2"/>
        </w:rPr>
        <w:t> </w:t>
      </w:r>
      <w:r>
        <w:rPr/>
        <w:t>have</w:t>
      </w:r>
      <w:r>
        <w:rPr>
          <w:spacing w:val="-2"/>
        </w:rPr>
        <w:t> </w:t>
      </w:r>
      <w:r>
        <w:rPr/>
        <w:t>been</w:t>
      </w:r>
      <w:r>
        <w:rPr>
          <w:spacing w:val="-2"/>
        </w:rPr>
        <w:t> </w:t>
      </w:r>
      <w:r>
        <w:rPr/>
        <w:t>determined</w:t>
      </w:r>
      <w:r>
        <w:rPr>
          <w:spacing w:val="-2"/>
        </w:rPr>
        <w:t> </w:t>
      </w:r>
      <w:r>
        <w:rPr/>
        <w:t>to</w:t>
      </w:r>
      <w:r>
        <w:rPr>
          <w:spacing w:val="-4"/>
        </w:rPr>
        <w:t> </w:t>
      </w:r>
      <w:r>
        <w:rPr/>
        <w:t>have</w:t>
      </w:r>
      <w:r>
        <w:rPr>
          <w:spacing w:val="-2"/>
        </w:rPr>
        <w:t> </w:t>
      </w:r>
      <w:r>
        <w:rPr/>
        <w:t>an</w:t>
      </w:r>
      <w:r>
        <w:rPr>
          <w:spacing w:val="-2"/>
        </w:rPr>
        <w:t> </w:t>
      </w:r>
      <w:r>
        <w:rPr/>
        <w:t>income</w:t>
      </w:r>
      <w:r>
        <w:rPr>
          <w:spacing w:val="-2"/>
        </w:rPr>
        <w:t> </w:t>
      </w:r>
      <w:r>
        <w:rPr/>
        <w:t>at</w:t>
      </w:r>
      <w:r>
        <w:rPr>
          <w:spacing w:val="-2"/>
        </w:rPr>
        <w:t> </w:t>
      </w:r>
      <w:r>
        <w:rPr/>
        <w:t>or</w:t>
      </w:r>
      <w:r>
        <w:rPr>
          <w:spacing w:val="-1"/>
        </w:rPr>
        <w:t> </w:t>
      </w:r>
      <w:r>
        <w:rPr/>
        <w:t>below</w:t>
      </w:r>
      <w:r>
        <w:rPr>
          <w:spacing w:val="-4"/>
        </w:rPr>
        <w:t> </w:t>
      </w:r>
      <w:r>
        <w:rPr/>
        <w:t>200%</w:t>
      </w:r>
      <w:r>
        <w:rPr>
          <w:spacing w:val="-1"/>
        </w:rPr>
        <w:t> </w:t>
      </w:r>
      <w:r>
        <w:rPr/>
        <w:t>of</w:t>
      </w:r>
      <w:r>
        <w:rPr>
          <w:spacing w:val="-4"/>
        </w:rPr>
        <w:t> </w:t>
      </w:r>
      <w:r>
        <w:rPr/>
        <w:t>the</w:t>
      </w:r>
      <w:r>
        <w:rPr>
          <w:spacing w:val="-2"/>
        </w:rPr>
        <w:t> </w:t>
      </w:r>
      <w:r>
        <w:rPr/>
        <w:t>Federal</w:t>
      </w:r>
      <w:r>
        <w:rPr>
          <w:spacing w:val="-3"/>
        </w:rPr>
        <w:t> </w:t>
      </w:r>
      <w:r>
        <w:rPr/>
        <w:t>Poverty Guidelines will receive a full discount.</w:t>
      </w:r>
      <w:r>
        <w:rPr>
          <w:spacing w:val="40"/>
        </w:rPr>
        <w:t> </w:t>
      </w:r>
      <w:r>
        <w:rPr/>
        <w:t>Those patients between 201% and 400% of the Federal Poverty Guidelines will receive a partial discount from the cost of care, depending on the percentage</w:t>
      </w:r>
      <w:r>
        <w:rPr>
          <w:spacing w:val="40"/>
        </w:rPr>
        <w:t> </w:t>
      </w:r>
      <w:r>
        <w:rPr/>
        <w:t>of the guidelines</w:t>
      </w:r>
      <w:r>
        <w:rPr>
          <w:spacing w:val="40"/>
        </w:rPr>
        <w:t> </w:t>
      </w:r>
      <w:r>
        <w:rPr/>
        <w:t>matched</w:t>
      </w:r>
      <w:r>
        <w:rPr>
          <w:spacing w:val="40"/>
        </w:rPr>
        <w:t> </w:t>
      </w:r>
      <w:r>
        <w:rPr/>
        <w:t>by the patient's</w:t>
      </w:r>
      <w:r>
        <w:rPr>
          <w:spacing w:val="40"/>
        </w:rPr>
        <w:t> </w:t>
      </w:r>
      <w:r>
        <w:rPr/>
        <w:t>household</w:t>
      </w:r>
      <w:r>
        <w:rPr>
          <w:spacing w:val="40"/>
        </w:rPr>
        <w:t> </w:t>
      </w:r>
      <w:r>
        <w:rPr/>
        <w:t>income, family size, and health insurance coverage status as described below.</w:t>
      </w:r>
    </w:p>
    <w:p>
      <w:pPr>
        <w:pStyle w:val="BodyText"/>
        <w:spacing w:before="67"/>
      </w:pPr>
    </w:p>
    <w:p>
      <w:pPr>
        <w:pStyle w:val="BodyText"/>
        <w:ind w:left="813" w:right="751" w:firstLine="7"/>
        <w:jc w:val="both"/>
      </w:pPr>
      <w:r>
        <w:rPr/>
        <w:t>The term uninsured is defined as patients who do not have health insurance coverage or have exhausted their health insurance benefit.</w:t>
      </w:r>
    </w:p>
    <w:p>
      <w:pPr>
        <w:pStyle w:val="BodyText"/>
        <w:spacing w:before="64"/>
      </w:pPr>
    </w:p>
    <w:p>
      <w:pPr>
        <w:pStyle w:val="BodyText"/>
        <w:ind w:left="813" w:right="752" w:firstLine="6"/>
        <w:jc w:val="both"/>
      </w:pPr>
      <w:r>
        <w:rPr/>
        <w:t>The term underinsured is defined as patients whose paid medical expenses have exceeded 10% of their income in the last 12 months.</w:t>
      </w:r>
    </w:p>
    <w:p>
      <w:pPr>
        <w:pStyle w:val="ListParagraph"/>
        <w:numPr>
          <w:ilvl w:val="1"/>
          <w:numId w:val="1"/>
        </w:numPr>
        <w:tabs>
          <w:tab w:pos="1539" w:val="left" w:leader="none"/>
        </w:tabs>
        <w:spacing w:line="244" w:lineRule="exact" w:before="31" w:after="0"/>
        <w:ind w:left="1539" w:right="0" w:hanging="359"/>
        <w:jc w:val="both"/>
        <w:rPr>
          <w:sz w:val="20"/>
        </w:rPr>
      </w:pPr>
      <w:r>
        <w:rPr>
          <w:sz w:val="20"/>
        </w:rPr>
        <w:t>Income</w:t>
      </w:r>
      <w:r>
        <w:rPr>
          <w:spacing w:val="6"/>
          <w:sz w:val="20"/>
        </w:rPr>
        <w:t> </w:t>
      </w:r>
      <w:r>
        <w:rPr>
          <w:sz w:val="20"/>
        </w:rPr>
        <w:t>is</w:t>
      </w:r>
      <w:r>
        <w:rPr>
          <w:spacing w:val="6"/>
          <w:sz w:val="20"/>
        </w:rPr>
        <w:t> </w:t>
      </w:r>
      <w:r>
        <w:rPr>
          <w:sz w:val="20"/>
        </w:rPr>
        <w:t>assessed</w:t>
      </w:r>
      <w:r>
        <w:rPr>
          <w:spacing w:val="7"/>
          <w:sz w:val="20"/>
        </w:rPr>
        <w:t> </w:t>
      </w:r>
      <w:r>
        <w:rPr>
          <w:sz w:val="20"/>
        </w:rPr>
        <w:t>at</w:t>
      </w:r>
      <w:r>
        <w:rPr>
          <w:spacing w:val="4"/>
          <w:sz w:val="20"/>
        </w:rPr>
        <w:t> </w:t>
      </w:r>
      <w:r>
        <w:rPr>
          <w:sz w:val="20"/>
        </w:rPr>
        <w:t>the</w:t>
      </w:r>
      <w:r>
        <w:rPr>
          <w:spacing w:val="6"/>
          <w:sz w:val="20"/>
        </w:rPr>
        <w:t> </w:t>
      </w:r>
      <w:r>
        <w:rPr>
          <w:sz w:val="20"/>
        </w:rPr>
        <w:t>gross</w:t>
      </w:r>
      <w:r>
        <w:rPr>
          <w:spacing w:val="3"/>
          <w:sz w:val="20"/>
        </w:rPr>
        <w:t> </w:t>
      </w:r>
      <w:r>
        <w:rPr>
          <w:sz w:val="20"/>
        </w:rPr>
        <w:t>monthly</w:t>
      </w:r>
      <w:r>
        <w:rPr>
          <w:spacing w:val="3"/>
          <w:sz w:val="20"/>
        </w:rPr>
        <w:t> </w:t>
      </w:r>
      <w:r>
        <w:rPr>
          <w:sz w:val="20"/>
        </w:rPr>
        <w:t>income</w:t>
      </w:r>
      <w:r>
        <w:rPr>
          <w:spacing w:val="6"/>
          <w:sz w:val="20"/>
        </w:rPr>
        <w:t> </w:t>
      </w:r>
      <w:r>
        <w:rPr>
          <w:sz w:val="20"/>
        </w:rPr>
        <w:t>of</w:t>
      </w:r>
      <w:r>
        <w:rPr>
          <w:spacing w:val="7"/>
          <w:sz w:val="20"/>
        </w:rPr>
        <w:t> </w:t>
      </w:r>
      <w:r>
        <w:rPr>
          <w:sz w:val="20"/>
        </w:rPr>
        <w:t>the</w:t>
      </w:r>
      <w:r>
        <w:rPr>
          <w:spacing w:val="5"/>
          <w:sz w:val="20"/>
        </w:rPr>
        <w:t> </w:t>
      </w:r>
      <w:r>
        <w:rPr>
          <w:sz w:val="20"/>
        </w:rPr>
        <w:t>household,</w:t>
      </w:r>
      <w:r>
        <w:rPr>
          <w:spacing w:val="7"/>
          <w:sz w:val="20"/>
        </w:rPr>
        <w:t> </w:t>
      </w:r>
      <w:r>
        <w:rPr>
          <w:sz w:val="20"/>
        </w:rPr>
        <w:t>before</w:t>
      </w:r>
      <w:r>
        <w:rPr>
          <w:spacing w:val="6"/>
          <w:sz w:val="20"/>
        </w:rPr>
        <w:t> </w:t>
      </w:r>
      <w:r>
        <w:rPr>
          <w:spacing w:val="-2"/>
          <w:sz w:val="20"/>
        </w:rPr>
        <w:t>expenses.</w:t>
      </w:r>
    </w:p>
    <w:p>
      <w:pPr>
        <w:pStyle w:val="ListParagraph"/>
        <w:numPr>
          <w:ilvl w:val="1"/>
          <w:numId w:val="1"/>
        </w:numPr>
        <w:tabs>
          <w:tab w:pos="1540" w:val="left" w:leader="none"/>
        </w:tabs>
        <w:spacing w:line="237" w:lineRule="auto" w:before="0" w:after="0"/>
        <w:ind w:left="1540" w:right="748" w:hanging="360"/>
        <w:jc w:val="both"/>
        <w:rPr>
          <w:sz w:val="20"/>
        </w:rPr>
      </w:pPr>
      <w:r>
        <w:rPr>
          <w:sz w:val="20"/>
        </w:rPr>
        <w:t>Paid medical expenses refer to any out-of-pocket costs for emergency or medically necessary care (i.e. deductibles, copays, coinsurance, deposits, etc.), but do not</w:t>
      </w:r>
      <w:r>
        <w:rPr>
          <w:spacing w:val="40"/>
          <w:sz w:val="20"/>
        </w:rPr>
        <w:t> </w:t>
      </w:r>
      <w:r>
        <w:rPr>
          <w:sz w:val="20"/>
        </w:rPr>
        <w:t>include the cost of health insurance premiums.</w:t>
      </w:r>
    </w:p>
    <w:p>
      <w:pPr>
        <w:pStyle w:val="BodyText"/>
        <w:spacing w:before="13"/>
      </w:pPr>
    </w:p>
    <w:tbl>
      <w:tblPr>
        <w:tblW w:w="0" w:type="auto"/>
        <w:jc w:val="left"/>
        <w:tblInd w:w="8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62"/>
        <w:gridCol w:w="4732"/>
      </w:tblGrid>
      <w:tr>
        <w:trPr>
          <w:trHeight w:val="292" w:hRule="atLeast"/>
        </w:trPr>
        <w:tc>
          <w:tcPr>
            <w:tcW w:w="4262" w:type="dxa"/>
          </w:tcPr>
          <w:p>
            <w:pPr>
              <w:pStyle w:val="TableParagraph"/>
              <w:spacing w:line="272" w:lineRule="exact"/>
              <w:ind w:left="107"/>
              <w:rPr>
                <w:b/>
                <w:sz w:val="24"/>
              </w:rPr>
            </w:pPr>
            <w:r>
              <w:rPr>
                <w:b/>
                <w:sz w:val="24"/>
              </w:rPr>
              <w:t>Income </w:t>
            </w:r>
            <w:r>
              <w:rPr>
                <w:b/>
                <w:spacing w:val="-2"/>
                <w:sz w:val="24"/>
              </w:rPr>
              <w:t>Level</w:t>
            </w:r>
          </w:p>
        </w:tc>
        <w:tc>
          <w:tcPr>
            <w:tcW w:w="4732" w:type="dxa"/>
          </w:tcPr>
          <w:p>
            <w:pPr>
              <w:pStyle w:val="TableParagraph"/>
              <w:spacing w:line="272" w:lineRule="exact"/>
              <w:rPr>
                <w:b/>
                <w:sz w:val="24"/>
              </w:rPr>
            </w:pPr>
            <w:r>
              <w:rPr>
                <w:b/>
                <w:spacing w:val="-2"/>
                <w:sz w:val="24"/>
              </w:rPr>
              <w:t>Payment</w:t>
            </w:r>
          </w:p>
        </w:tc>
      </w:tr>
      <w:tr>
        <w:trPr>
          <w:trHeight w:val="242" w:hRule="atLeast"/>
        </w:trPr>
        <w:tc>
          <w:tcPr>
            <w:tcW w:w="4262" w:type="dxa"/>
          </w:tcPr>
          <w:p>
            <w:pPr>
              <w:pStyle w:val="TableParagraph"/>
              <w:spacing w:line="222" w:lineRule="exact"/>
              <w:ind w:left="107"/>
              <w:rPr>
                <w:sz w:val="20"/>
              </w:rPr>
            </w:pPr>
            <w:r>
              <w:rPr>
                <w:sz w:val="20"/>
              </w:rPr>
              <w:t>At</w:t>
            </w:r>
            <w:r>
              <w:rPr>
                <w:spacing w:val="-7"/>
                <w:sz w:val="20"/>
              </w:rPr>
              <w:t> </w:t>
            </w:r>
            <w:r>
              <w:rPr>
                <w:sz w:val="20"/>
              </w:rPr>
              <w:t>or</w:t>
            </w:r>
            <w:r>
              <w:rPr>
                <w:spacing w:val="-2"/>
                <w:sz w:val="20"/>
              </w:rPr>
              <w:t> </w:t>
            </w:r>
            <w:r>
              <w:rPr>
                <w:sz w:val="20"/>
              </w:rPr>
              <w:t>below</w:t>
            </w:r>
            <w:r>
              <w:rPr>
                <w:spacing w:val="-7"/>
                <w:sz w:val="20"/>
              </w:rPr>
              <w:t> </w:t>
            </w:r>
            <w:r>
              <w:rPr>
                <w:sz w:val="20"/>
              </w:rPr>
              <w:t>200%</w:t>
            </w:r>
            <w:r>
              <w:rPr>
                <w:spacing w:val="-3"/>
                <w:sz w:val="20"/>
              </w:rPr>
              <w:t> </w:t>
            </w:r>
            <w:r>
              <w:rPr>
                <w:spacing w:val="-5"/>
                <w:sz w:val="20"/>
              </w:rPr>
              <w:t>FPL</w:t>
            </w:r>
          </w:p>
        </w:tc>
        <w:tc>
          <w:tcPr>
            <w:tcW w:w="4732" w:type="dxa"/>
          </w:tcPr>
          <w:p>
            <w:pPr>
              <w:pStyle w:val="TableParagraph"/>
              <w:spacing w:line="222" w:lineRule="exact"/>
              <w:rPr>
                <w:sz w:val="20"/>
              </w:rPr>
            </w:pPr>
            <w:r>
              <w:rPr>
                <w:sz w:val="20"/>
              </w:rPr>
              <w:t>Waive</w:t>
            </w:r>
            <w:r>
              <w:rPr>
                <w:spacing w:val="-6"/>
                <w:sz w:val="20"/>
              </w:rPr>
              <w:t> </w:t>
            </w:r>
            <w:r>
              <w:rPr>
                <w:sz w:val="20"/>
              </w:rPr>
              <w:t>all</w:t>
            </w:r>
            <w:r>
              <w:rPr>
                <w:spacing w:val="-7"/>
                <w:sz w:val="20"/>
              </w:rPr>
              <w:t> </w:t>
            </w:r>
            <w:r>
              <w:rPr>
                <w:spacing w:val="-2"/>
                <w:sz w:val="20"/>
              </w:rPr>
              <w:t>charges</w:t>
            </w:r>
          </w:p>
        </w:tc>
      </w:tr>
      <w:tr>
        <w:trPr>
          <w:trHeight w:val="969" w:hRule="atLeast"/>
        </w:trPr>
        <w:tc>
          <w:tcPr>
            <w:tcW w:w="4262" w:type="dxa"/>
          </w:tcPr>
          <w:p>
            <w:pPr>
              <w:pStyle w:val="TableParagraph"/>
              <w:spacing w:line="229" w:lineRule="exact"/>
              <w:ind w:left="107"/>
              <w:rPr>
                <w:sz w:val="20"/>
              </w:rPr>
            </w:pPr>
            <w:r>
              <w:rPr>
                <w:sz w:val="20"/>
              </w:rPr>
              <w:t>201%</w:t>
            </w:r>
            <w:r>
              <w:rPr>
                <w:spacing w:val="-6"/>
                <w:sz w:val="20"/>
              </w:rPr>
              <w:t> </w:t>
            </w:r>
            <w:r>
              <w:rPr>
                <w:sz w:val="20"/>
              </w:rPr>
              <w:t>-</w:t>
            </w:r>
            <w:r>
              <w:rPr>
                <w:spacing w:val="-4"/>
                <w:sz w:val="20"/>
              </w:rPr>
              <w:t> </w:t>
            </w:r>
            <w:r>
              <w:rPr>
                <w:sz w:val="20"/>
              </w:rPr>
              <w:t>300%</w:t>
            </w:r>
            <w:r>
              <w:rPr>
                <w:spacing w:val="-3"/>
                <w:sz w:val="20"/>
              </w:rPr>
              <w:t> </w:t>
            </w:r>
            <w:r>
              <w:rPr>
                <w:spacing w:val="-5"/>
                <w:sz w:val="20"/>
              </w:rPr>
              <w:t>FPL</w:t>
            </w:r>
          </w:p>
        </w:tc>
        <w:tc>
          <w:tcPr>
            <w:tcW w:w="4732" w:type="dxa"/>
          </w:tcPr>
          <w:p>
            <w:pPr>
              <w:pStyle w:val="TableParagraph"/>
              <w:spacing w:line="254" w:lineRule="auto"/>
              <w:ind w:right="97"/>
              <w:jc w:val="both"/>
              <w:rPr>
                <w:sz w:val="20"/>
              </w:rPr>
            </w:pPr>
            <w:r>
              <w:rPr>
                <w:b/>
                <w:sz w:val="20"/>
                <w:u w:val="single"/>
              </w:rPr>
              <w:t>Uninsured</w:t>
            </w:r>
            <w:r>
              <w:rPr>
                <w:b/>
                <w:spacing w:val="-11"/>
                <w:sz w:val="20"/>
                <w:u w:val="single"/>
              </w:rPr>
              <w:t> </w:t>
            </w:r>
            <w:r>
              <w:rPr>
                <w:b/>
                <w:sz w:val="20"/>
                <w:u w:val="single"/>
              </w:rPr>
              <w:t>patients:</w:t>
            </w:r>
            <w:r>
              <w:rPr>
                <w:b/>
                <w:spacing w:val="-11"/>
                <w:sz w:val="20"/>
                <w:u w:val="none"/>
              </w:rPr>
              <w:t> </w:t>
            </w:r>
            <w:r>
              <w:rPr>
                <w:sz w:val="20"/>
                <w:u w:val="none"/>
              </w:rPr>
              <w:t>Sliding</w:t>
            </w:r>
            <w:r>
              <w:rPr>
                <w:spacing w:val="-13"/>
                <w:sz w:val="20"/>
                <w:u w:val="none"/>
              </w:rPr>
              <w:t> </w:t>
            </w:r>
            <w:r>
              <w:rPr>
                <w:sz w:val="20"/>
                <w:u w:val="none"/>
              </w:rPr>
              <w:t>scale</w:t>
            </w:r>
            <w:r>
              <w:rPr>
                <w:spacing w:val="-12"/>
                <w:sz w:val="20"/>
                <w:u w:val="none"/>
              </w:rPr>
              <w:t> </w:t>
            </w:r>
            <w:r>
              <w:rPr>
                <w:sz w:val="20"/>
                <w:u w:val="none"/>
              </w:rPr>
              <w:t>up</w:t>
            </w:r>
            <w:r>
              <w:rPr>
                <w:spacing w:val="-13"/>
                <w:sz w:val="20"/>
                <w:u w:val="none"/>
              </w:rPr>
              <w:t> </w:t>
            </w:r>
            <w:r>
              <w:rPr>
                <w:sz w:val="20"/>
                <w:u w:val="none"/>
              </w:rPr>
              <w:t>to</w:t>
            </w:r>
            <w:r>
              <w:rPr>
                <w:spacing w:val="-13"/>
                <w:sz w:val="20"/>
                <w:u w:val="none"/>
              </w:rPr>
              <w:t> </w:t>
            </w:r>
            <w:r>
              <w:rPr>
                <w:sz w:val="20"/>
                <w:u w:val="none"/>
              </w:rPr>
              <w:t>10%</w:t>
            </w:r>
            <w:r>
              <w:rPr>
                <w:spacing w:val="-11"/>
                <w:sz w:val="20"/>
                <w:u w:val="none"/>
              </w:rPr>
              <w:t> </w:t>
            </w:r>
            <w:r>
              <w:rPr>
                <w:sz w:val="20"/>
                <w:u w:val="none"/>
              </w:rPr>
              <w:t>of</w:t>
            </w:r>
            <w:r>
              <w:rPr>
                <w:spacing w:val="-12"/>
                <w:sz w:val="20"/>
                <w:u w:val="none"/>
              </w:rPr>
              <w:t> </w:t>
            </w:r>
            <w:r>
              <w:rPr>
                <w:sz w:val="20"/>
                <w:u w:val="none"/>
              </w:rPr>
              <w:t>the amount</w:t>
            </w:r>
            <w:r>
              <w:rPr>
                <w:spacing w:val="-1"/>
                <w:sz w:val="20"/>
                <w:u w:val="none"/>
              </w:rPr>
              <w:t> </w:t>
            </w:r>
            <w:r>
              <w:rPr>
                <w:sz w:val="20"/>
                <w:u w:val="none"/>
              </w:rPr>
              <w:t>that would have been paid for the services by Medicaid.</w:t>
            </w:r>
          </w:p>
        </w:tc>
      </w:tr>
    </w:tbl>
    <w:p>
      <w:pPr>
        <w:pStyle w:val="TableParagraph"/>
        <w:spacing w:after="0" w:line="254" w:lineRule="auto"/>
        <w:jc w:val="both"/>
        <w:rPr>
          <w:sz w:val="20"/>
        </w:rPr>
        <w:sectPr>
          <w:pgSz w:w="12240" w:h="15840"/>
          <w:pgMar w:header="0" w:footer="729" w:top="1360" w:bottom="920" w:left="1440" w:right="720"/>
        </w:sectPr>
      </w:pPr>
    </w:p>
    <w:tbl>
      <w:tblPr>
        <w:tblW w:w="0" w:type="auto"/>
        <w:jc w:val="left"/>
        <w:tblInd w:w="8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62"/>
        <w:gridCol w:w="4732"/>
      </w:tblGrid>
      <w:tr>
        <w:trPr>
          <w:trHeight w:val="3342" w:hRule="atLeast"/>
        </w:trPr>
        <w:tc>
          <w:tcPr>
            <w:tcW w:w="4262" w:type="dxa"/>
          </w:tcPr>
          <w:p>
            <w:pPr>
              <w:pStyle w:val="TableParagraph"/>
              <w:ind w:left="0"/>
              <w:rPr>
                <w:rFonts w:ascii="Times New Roman"/>
                <w:sz w:val="18"/>
              </w:rPr>
            </w:pPr>
          </w:p>
        </w:tc>
        <w:tc>
          <w:tcPr>
            <w:tcW w:w="4732" w:type="dxa"/>
          </w:tcPr>
          <w:p>
            <w:pPr>
              <w:pStyle w:val="TableParagraph"/>
              <w:spacing w:line="254" w:lineRule="auto"/>
              <w:ind w:right="96"/>
              <w:jc w:val="both"/>
              <w:rPr>
                <w:sz w:val="20"/>
              </w:rPr>
            </w:pPr>
            <w:r>
              <w:rPr>
                <w:b/>
                <w:sz w:val="20"/>
                <w:u w:val="single"/>
              </w:rPr>
              <w:t>Underinsured</w:t>
            </w:r>
            <w:r>
              <w:rPr>
                <w:b/>
                <w:spacing w:val="-9"/>
                <w:sz w:val="20"/>
                <w:u w:val="single"/>
              </w:rPr>
              <w:t> </w:t>
            </w:r>
            <w:r>
              <w:rPr>
                <w:b/>
                <w:sz w:val="20"/>
                <w:u w:val="single"/>
              </w:rPr>
              <w:t>patients:</w:t>
            </w:r>
            <w:r>
              <w:rPr>
                <w:b/>
                <w:spacing w:val="39"/>
                <w:sz w:val="20"/>
                <w:u w:val="none"/>
              </w:rPr>
              <w:t> </w:t>
            </w:r>
            <w:r>
              <w:rPr>
                <w:sz w:val="20"/>
                <w:u w:val="none"/>
              </w:rPr>
              <w:t>Up</w:t>
            </w:r>
            <w:r>
              <w:rPr>
                <w:spacing w:val="-10"/>
                <w:sz w:val="20"/>
                <w:u w:val="none"/>
              </w:rPr>
              <w:t> </w:t>
            </w:r>
            <w:r>
              <w:rPr>
                <w:sz w:val="20"/>
                <w:u w:val="none"/>
              </w:rPr>
              <w:t>to</w:t>
            </w:r>
            <w:r>
              <w:rPr>
                <w:spacing w:val="-10"/>
                <w:sz w:val="20"/>
                <w:u w:val="none"/>
              </w:rPr>
              <w:t> </w:t>
            </w:r>
            <w:r>
              <w:rPr>
                <w:sz w:val="20"/>
                <w:u w:val="none"/>
              </w:rPr>
              <w:t>a</w:t>
            </w:r>
            <w:r>
              <w:rPr>
                <w:spacing w:val="-10"/>
                <w:sz w:val="20"/>
                <w:u w:val="none"/>
              </w:rPr>
              <w:t> </w:t>
            </w:r>
            <w:r>
              <w:rPr>
                <w:sz w:val="20"/>
                <w:u w:val="none"/>
              </w:rPr>
              <w:t>maximum</w:t>
            </w:r>
            <w:r>
              <w:rPr>
                <w:spacing w:val="-7"/>
                <w:sz w:val="20"/>
                <w:u w:val="none"/>
              </w:rPr>
              <w:t> </w:t>
            </w:r>
            <w:r>
              <w:rPr>
                <w:sz w:val="20"/>
                <w:u w:val="none"/>
              </w:rPr>
              <w:t>of</w:t>
            </w:r>
            <w:r>
              <w:rPr>
                <w:spacing w:val="-9"/>
                <w:sz w:val="20"/>
                <w:u w:val="none"/>
              </w:rPr>
              <w:t> </w:t>
            </w:r>
            <w:r>
              <w:rPr>
                <w:sz w:val="20"/>
                <w:u w:val="none"/>
              </w:rPr>
              <w:t>10% of the amount that would have been paid pursuant to such patient’s cost sharing.</w:t>
            </w:r>
          </w:p>
          <w:p>
            <w:pPr>
              <w:pStyle w:val="TableParagraph"/>
              <w:spacing w:before="5"/>
              <w:ind w:left="0"/>
              <w:rPr>
                <w:sz w:val="20"/>
              </w:rPr>
            </w:pPr>
          </w:p>
          <w:p>
            <w:pPr>
              <w:pStyle w:val="TableParagraph"/>
              <w:rPr>
                <w:b/>
                <w:sz w:val="20"/>
              </w:rPr>
            </w:pPr>
            <w:r>
              <w:rPr>
                <w:b/>
                <w:spacing w:val="-5"/>
                <w:sz w:val="20"/>
              </w:rPr>
              <w:t>OR</w:t>
            </w:r>
          </w:p>
          <w:p>
            <w:pPr>
              <w:pStyle w:val="TableParagraph"/>
              <w:spacing w:before="63"/>
              <w:ind w:left="0"/>
              <w:rPr>
                <w:sz w:val="20"/>
              </w:rPr>
            </w:pPr>
          </w:p>
          <w:p>
            <w:pPr>
              <w:pStyle w:val="TableParagraph"/>
              <w:spacing w:line="237" w:lineRule="auto"/>
              <w:ind w:right="123"/>
              <w:jc w:val="both"/>
              <w:rPr>
                <w:sz w:val="20"/>
              </w:rPr>
            </w:pPr>
            <w:r>
              <w:rPr>
                <w:sz w:val="20"/>
              </w:rPr>
              <w:t>Patients between 201% and 300% of the Federal Poverty Guidelines will receive a partial</w:t>
            </w:r>
            <w:r>
              <w:rPr>
                <w:spacing w:val="40"/>
                <w:sz w:val="20"/>
              </w:rPr>
              <w:t> </w:t>
            </w:r>
            <w:r>
              <w:rPr>
                <w:sz w:val="20"/>
              </w:rPr>
              <w:t>discount from the cost of care, depending on the percentage of the guidelines matched by the patient's household income and family size as described on the sliding fee schedule.</w:t>
            </w:r>
          </w:p>
        </w:tc>
      </w:tr>
      <w:tr>
        <w:trPr>
          <w:trHeight w:val="4069" w:hRule="atLeast"/>
        </w:trPr>
        <w:tc>
          <w:tcPr>
            <w:tcW w:w="4262" w:type="dxa"/>
          </w:tcPr>
          <w:p>
            <w:pPr>
              <w:pStyle w:val="TableParagraph"/>
              <w:spacing w:line="229" w:lineRule="exact"/>
              <w:ind w:left="107"/>
              <w:rPr>
                <w:sz w:val="20"/>
              </w:rPr>
            </w:pPr>
            <w:r>
              <w:rPr>
                <w:sz w:val="20"/>
              </w:rPr>
              <w:t>301%</w:t>
            </w:r>
            <w:r>
              <w:rPr>
                <w:spacing w:val="-6"/>
                <w:sz w:val="20"/>
              </w:rPr>
              <w:t> </w:t>
            </w:r>
            <w:r>
              <w:rPr>
                <w:sz w:val="20"/>
              </w:rPr>
              <w:t>-</w:t>
            </w:r>
            <w:r>
              <w:rPr>
                <w:spacing w:val="-4"/>
                <w:sz w:val="20"/>
              </w:rPr>
              <w:t> </w:t>
            </w:r>
            <w:r>
              <w:rPr>
                <w:sz w:val="20"/>
              </w:rPr>
              <w:t>400%</w:t>
            </w:r>
            <w:r>
              <w:rPr>
                <w:spacing w:val="-3"/>
                <w:sz w:val="20"/>
              </w:rPr>
              <w:t> </w:t>
            </w:r>
            <w:r>
              <w:rPr>
                <w:spacing w:val="-5"/>
                <w:sz w:val="20"/>
              </w:rPr>
              <w:t>FPL</w:t>
            </w:r>
          </w:p>
        </w:tc>
        <w:tc>
          <w:tcPr>
            <w:tcW w:w="4732" w:type="dxa"/>
          </w:tcPr>
          <w:p>
            <w:pPr>
              <w:pStyle w:val="TableParagraph"/>
              <w:spacing w:line="254" w:lineRule="auto"/>
              <w:ind w:right="94"/>
              <w:jc w:val="both"/>
              <w:rPr>
                <w:sz w:val="20"/>
              </w:rPr>
            </w:pPr>
            <w:r>
              <w:rPr>
                <w:b/>
                <w:sz w:val="20"/>
                <w:u w:val="single"/>
              </w:rPr>
              <w:t>Uninsured</w:t>
            </w:r>
            <w:r>
              <w:rPr>
                <w:b/>
                <w:spacing w:val="-10"/>
                <w:sz w:val="20"/>
                <w:u w:val="single"/>
              </w:rPr>
              <w:t> </w:t>
            </w:r>
            <w:r>
              <w:rPr>
                <w:b/>
                <w:sz w:val="20"/>
                <w:u w:val="single"/>
              </w:rPr>
              <w:t>patients</w:t>
            </w:r>
            <w:r>
              <w:rPr>
                <w:sz w:val="20"/>
                <w:u w:val="none"/>
              </w:rPr>
              <w:t>:</w:t>
            </w:r>
            <w:r>
              <w:rPr>
                <w:spacing w:val="-11"/>
                <w:sz w:val="20"/>
                <w:u w:val="none"/>
              </w:rPr>
              <w:t> </w:t>
            </w:r>
            <w:r>
              <w:rPr>
                <w:sz w:val="20"/>
                <w:u w:val="none"/>
              </w:rPr>
              <w:t>Sliding</w:t>
            </w:r>
            <w:r>
              <w:rPr>
                <w:spacing w:val="-11"/>
                <w:sz w:val="20"/>
                <w:u w:val="none"/>
              </w:rPr>
              <w:t> </w:t>
            </w:r>
            <w:r>
              <w:rPr>
                <w:sz w:val="20"/>
                <w:u w:val="none"/>
              </w:rPr>
              <w:t>scale</w:t>
            </w:r>
            <w:r>
              <w:rPr>
                <w:spacing w:val="-11"/>
                <w:sz w:val="20"/>
                <w:u w:val="none"/>
              </w:rPr>
              <w:t> </w:t>
            </w:r>
            <w:r>
              <w:rPr>
                <w:sz w:val="20"/>
                <w:u w:val="none"/>
              </w:rPr>
              <w:t>up</w:t>
            </w:r>
            <w:r>
              <w:rPr>
                <w:spacing w:val="-11"/>
                <w:sz w:val="20"/>
                <w:u w:val="none"/>
              </w:rPr>
              <w:t> </w:t>
            </w:r>
            <w:r>
              <w:rPr>
                <w:sz w:val="20"/>
                <w:u w:val="none"/>
              </w:rPr>
              <w:t>to</w:t>
            </w:r>
            <w:r>
              <w:rPr>
                <w:spacing w:val="-9"/>
                <w:sz w:val="20"/>
                <w:u w:val="none"/>
              </w:rPr>
              <w:t> </w:t>
            </w:r>
            <w:r>
              <w:rPr>
                <w:sz w:val="20"/>
                <w:u w:val="none"/>
              </w:rPr>
              <w:t>20%</w:t>
            </w:r>
            <w:r>
              <w:rPr>
                <w:spacing w:val="-10"/>
                <w:sz w:val="20"/>
                <w:u w:val="none"/>
              </w:rPr>
              <w:t> </w:t>
            </w:r>
            <w:r>
              <w:rPr>
                <w:sz w:val="20"/>
                <w:u w:val="none"/>
              </w:rPr>
              <w:t>of</w:t>
            </w:r>
            <w:r>
              <w:rPr>
                <w:spacing w:val="-8"/>
                <w:sz w:val="20"/>
                <w:u w:val="none"/>
              </w:rPr>
              <w:t> </w:t>
            </w:r>
            <w:r>
              <w:rPr>
                <w:sz w:val="20"/>
                <w:u w:val="none"/>
              </w:rPr>
              <w:t>the amount</w:t>
            </w:r>
            <w:r>
              <w:rPr>
                <w:spacing w:val="-1"/>
                <w:sz w:val="20"/>
                <w:u w:val="none"/>
              </w:rPr>
              <w:t> </w:t>
            </w:r>
            <w:r>
              <w:rPr>
                <w:sz w:val="20"/>
                <w:u w:val="none"/>
              </w:rPr>
              <w:t>that would have been paid for the services by Medicaid.</w:t>
            </w:r>
          </w:p>
          <w:p>
            <w:pPr>
              <w:pStyle w:val="TableParagraph"/>
              <w:spacing w:before="5"/>
              <w:ind w:left="0"/>
              <w:rPr>
                <w:sz w:val="20"/>
              </w:rPr>
            </w:pPr>
          </w:p>
          <w:p>
            <w:pPr>
              <w:pStyle w:val="TableParagraph"/>
              <w:spacing w:line="254" w:lineRule="auto"/>
              <w:ind w:right="96"/>
              <w:jc w:val="both"/>
              <w:rPr>
                <w:sz w:val="20"/>
              </w:rPr>
            </w:pPr>
            <w:r>
              <w:rPr>
                <w:b/>
                <w:sz w:val="20"/>
                <w:u w:val="single"/>
              </w:rPr>
              <w:t>Underinsured</w:t>
            </w:r>
            <w:r>
              <w:rPr>
                <w:b/>
                <w:spacing w:val="-1"/>
                <w:sz w:val="20"/>
                <w:u w:val="single"/>
              </w:rPr>
              <w:t> </w:t>
            </w:r>
            <w:r>
              <w:rPr>
                <w:b/>
                <w:sz w:val="20"/>
                <w:u w:val="single"/>
              </w:rPr>
              <w:t>patients</w:t>
            </w:r>
            <w:r>
              <w:rPr>
                <w:sz w:val="20"/>
                <w:u w:val="none"/>
              </w:rPr>
              <w:t>:</w:t>
            </w:r>
            <w:r>
              <w:rPr>
                <w:spacing w:val="-2"/>
                <w:sz w:val="20"/>
                <w:u w:val="none"/>
              </w:rPr>
              <w:t> </w:t>
            </w:r>
            <w:r>
              <w:rPr>
                <w:sz w:val="20"/>
                <w:u w:val="none"/>
              </w:rPr>
              <w:t>Up</w:t>
            </w:r>
            <w:r>
              <w:rPr>
                <w:spacing w:val="-2"/>
                <w:sz w:val="20"/>
                <w:u w:val="none"/>
              </w:rPr>
              <w:t> </w:t>
            </w:r>
            <w:r>
              <w:rPr>
                <w:sz w:val="20"/>
                <w:u w:val="none"/>
              </w:rPr>
              <w:t>to a</w:t>
            </w:r>
            <w:r>
              <w:rPr>
                <w:spacing w:val="-2"/>
                <w:sz w:val="20"/>
                <w:u w:val="none"/>
              </w:rPr>
              <w:t> </w:t>
            </w:r>
            <w:r>
              <w:rPr>
                <w:sz w:val="20"/>
                <w:u w:val="none"/>
              </w:rPr>
              <w:t>maximum of 20% of the amount that would have been paid pursuant to such patient’s cost sharing.</w:t>
            </w:r>
          </w:p>
          <w:p>
            <w:pPr>
              <w:pStyle w:val="TableParagraph"/>
              <w:spacing w:before="8"/>
              <w:ind w:left="0"/>
              <w:rPr>
                <w:sz w:val="20"/>
              </w:rPr>
            </w:pPr>
          </w:p>
          <w:p>
            <w:pPr>
              <w:pStyle w:val="TableParagraph"/>
              <w:rPr>
                <w:b/>
                <w:sz w:val="20"/>
              </w:rPr>
            </w:pPr>
            <w:r>
              <w:rPr>
                <w:b/>
                <w:spacing w:val="-5"/>
                <w:sz w:val="20"/>
              </w:rPr>
              <w:t>OR</w:t>
            </w:r>
          </w:p>
          <w:p>
            <w:pPr>
              <w:pStyle w:val="TableParagraph"/>
              <w:spacing w:before="63"/>
              <w:ind w:left="0"/>
              <w:rPr>
                <w:sz w:val="20"/>
              </w:rPr>
            </w:pPr>
          </w:p>
          <w:p>
            <w:pPr>
              <w:pStyle w:val="TableParagraph"/>
              <w:spacing w:line="237" w:lineRule="auto"/>
              <w:ind w:right="123"/>
              <w:jc w:val="both"/>
              <w:rPr>
                <w:sz w:val="20"/>
              </w:rPr>
            </w:pPr>
            <w:r>
              <w:rPr>
                <w:sz w:val="20"/>
              </w:rPr>
              <w:t>Patients between 301% and 400% of the Federal Poverty Guidelines will receive a partial</w:t>
            </w:r>
            <w:r>
              <w:rPr>
                <w:spacing w:val="40"/>
                <w:sz w:val="20"/>
              </w:rPr>
              <w:t> </w:t>
            </w:r>
            <w:r>
              <w:rPr>
                <w:sz w:val="20"/>
              </w:rPr>
              <w:t>discount from the cost of care, depending on the percentage of the guidelines matched by the patient's household income and family size as described on the sliding fee schedule.</w:t>
            </w:r>
          </w:p>
        </w:tc>
      </w:tr>
    </w:tbl>
    <w:p>
      <w:pPr>
        <w:pStyle w:val="BodyText"/>
      </w:pPr>
    </w:p>
    <w:p>
      <w:pPr>
        <w:pStyle w:val="BodyText"/>
        <w:spacing w:before="79"/>
      </w:pPr>
    </w:p>
    <w:p>
      <w:pPr>
        <w:pStyle w:val="BodyText"/>
        <w:ind w:left="813" w:right="749" w:firstLine="7"/>
        <w:jc w:val="both"/>
      </w:pPr>
      <w:r>
        <w:rPr/>
        <w:t>Any balance</w:t>
      </w:r>
      <w:r>
        <w:rPr>
          <w:spacing w:val="-3"/>
        </w:rPr>
        <w:t> </w:t>
      </w:r>
      <w:r>
        <w:rPr/>
        <w:t>for</w:t>
      </w:r>
      <w:r>
        <w:rPr>
          <w:spacing w:val="-1"/>
        </w:rPr>
        <w:t> </w:t>
      </w:r>
      <w:r>
        <w:rPr/>
        <w:t>those</w:t>
      </w:r>
      <w:r>
        <w:rPr>
          <w:spacing w:val="-3"/>
        </w:rPr>
        <w:t> </w:t>
      </w:r>
      <w:r>
        <w:rPr/>
        <w:t>patients</w:t>
      </w:r>
      <w:r>
        <w:rPr>
          <w:spacing w:val="-1"/>
        </w:rPr>
        <w:t> </w:t>
      </w:r>
      <w:r>
        <w:rPr/>
        <w:t>between</w:t>
      </w:r>
      <w:r>
        <w:rPr>
          <w:spacing w:val="-3"/>
        </w:rPr>
        <w:t> </w:t>
      </w:r>
      <w:r>
        <w:rPr/>
        <w:t>201%</w:t>
      </w:r>
      <w:r>
        <w:rPr>
          <w:spacing w:val="-2"/>
        </w:rPr>
        <w:t> </w:t>
      </w:r>
      <w:r>
        <w:rPr/>
        <w:t>and</w:t>
      </w:r>
      <w:r>
        <w:rPr>
          <w:spacing w:val="-3"/>
        </w:rPr>
        <w:t> </w:t>
      </w:r>
      <w:r>
        <w:rPr/>
        <w:t>400%</w:t>
      </w:r>
      <w:r>
        <w:rPr>
          <w:spacing w:val="-2"/>
        </w:rPr>
        <w:t> </w:t>
      </w:r>
      <w:r>
        <w:rPr/>
        <w:t>of </w:t>
      </w:r>
      <w:r>
        <w:rPr>
          <w:spacing w:val="9"/>
        </w:rPr>
        <w:t>the </w:t>
      </w:r>
      <w:r>
        <w:rPr>
          <w:spacing w:val="12"/>
        </w:rPr>
        <w:t>Federal Poverty </w:t>
      </w:r>
      <w:r>
        <w:rPr>
          <w:spacing w:val="13"/>
        </w:rPr>
        <w:t>Guidelines </w:t>
      </w:r>
      <w:r>
        <w:rPr/>
        <w:t>remaining after application of the financial</w:t>
      </w:r>
      <w:r>
        <w:rPr>
          <w:spacing w:val="-2"/>
        </w:rPr>
        <w:t> </w:t>
      </w:r>
      <w:r>
        <w:rPr/>
        <w:t>aid discount is the responsibility</w:t>
      </w:r>
      <w:r>
        <w:rPr>
          <w:spacing w:val="-14"/>
        </w:rPr>
        <w:t> </w:t>
      </w:r>
      <w:r>
        <w:rPr/>
        <w:t>of the patient.</w:t>
      </w:r>
      <w:r>
        <w:rPr>
          <w:spacing w:val="40"/>
        </w:rPr>
        <w:t> </w:t>
      </w:r>
      <w:r>
        <w:rPr/>
        <w:t>The patient</w:t>
      </w:r>
      <w:r>
        <w:rPr>
          <w:spacing w:val="40"/>
        </w:rPr>
        <w:t> </w:t>
      </w:r>
      <w:r>
        <w:rPr/>
        <w:t>will</w:t>
      </w:r>
      <w:r>
        <w:rPr>
          <w:spacing w:val="40"/>
        </w:rPr>
        <w:t> </w:t>
      </w:r>
      <w:r>
        <w:rPr/>
        <w:t>be</w:t>
      </w:r>
      <w:r>
        <w:rPr>
          <w:spacing w:val="40"/>
        </w:rPr>
        <w:t> </w:t>
      </w:r>
      <w:r>
        <w:rPr/>
        <w:t>assisted</w:t>
      </w:r>
      <w:r>
        <w:rPr>
          <w:spacing w:val="40"/>
        </w:rPr>
        <w:t> </w:t>
      </w:r>
      <w:r>
        <w:rPr/>
        <w:t>by</w:t>
      </w:r>
      <w:r>
        <w:rPr>
          <w:spacing w:val="40"/>
        </w:rPr>
        <w:t> </w:t>
      </w:r>
      <w:r>
        <w:rPr/>
        <w:t>the Hospital in</w:t>
      </w:r>
      <w:r>
        <w:rPr>
          <w:spacing w:val="40"/>
        </w:rPr>
        <w:t> </w:t>
      </w:r>
      <w:r>
        <w:rPr/>
        <w:t>making arrangements to</w:t>
      </w:r>
      <w:r>
        <w:rPr>
          <w:spacing w:val="40"/>
        </w:rPr>
        <w:t> </w:t>
      </w:r>
      <w:r>
        <w:rPr/>
        <w:t>satisfy any remaining balance</w:t>
      </w:r>
      <w:r>
        <w:rPr>
          <w:spacing w:val="40"/>
        </w:rPr>
        <w:t> </w:t>
      </w:r>
      <w:r>
        <w:rPr/>
        <w:t>on</w:t>
      </w:r>
      <w:r>
        <w:rPr>
          <w:spacing w:val="40"/>
        </w:rPr>
        <w:t> </w:t>
      </w:r>
      <w:r>
        <w:rPr/>
        <w:t>the</w:t>
      </w:r>
      <w:r>
        <w:rPr>
          <w:spacing w:val="40"/>
        </w:rPr>
        <w:t> </w:t>
      </w:r>
      <w:r>
        <w:rPr/>
        <w:t>account(s)</w:t>
      </w:r>
      <w:r>
        <w:rPr>
          <w:spacing w:val="40"/>
        </w:rPr>
        <w:t> </w:t>
      </w:r>
      <w:r>
        <w:rPr/>
        <w:t>by</w:t>
      </w:r>
      <w:r>
        <w:rPr>
          <w:spacing w:val="34"/>
        </w:rPr>
        <w:t> </w:t>
      </w:r>
      <w:r>
        <w:rPr/>
        <w:t>use</w:t>
      </w:r>
      <w:r>
        <w:rPr>
          <w:spacing w:val="39"/>
        </w:rPr>
        <w:t> </w:t>
      </w:r>
      <w:r>
        <w:rPr/>
        <w:t>of</w:t>
      </w:r>
      <w:r>
        <w:rPr>
          <w:spacing w:val="40"/>
        </w:rPr>
        <w:t> </w:t>
      </w:r>
      <w:r>
        <w:rPr/>
        <w:t>a</w:t>
      </w:r>
      <w:r>
        <w:rPr>
          <w:spacing w:val="40"/>
        </w:rPr>
        <w:t> </w:t>
      </w:r>
      <w:r>
        <w:rPr/>
        <w:t>payment</w:t>
      </w:r>
      <w:r>
        <w:rPr>
          <w:spacing w:val="32"/>
        </w:rPr>
        <w:t> </w:t>
      </w:r>
      <w:r>
        <w:rPr/>
        <w:t>plan.</w:t>
      </w:r>
      <w:r>
        <w:rPr>
          <w:spacing w:val="37"/>
        </w:rPr>
        <w:t> </w:t>
      </w:r>
      <w:r>
        <w:rPr/>
        <w:t>Monthly payment</w:t>
      </w:r>
      <w:r>
        <w:rPr>
          <w:spacing w:val="40"/>
        </w:rPr>
        <w:t> </w:t>
      </w:r>
      <w:r>
        <w:rPr/>
        <w:t>plans</w:t>
      </w:r>
      <w:r>
        <w:rPr>
          <w:spacing w:val="39"/>
        </w:rPr>
        <w:t> </w:t>
      </w:r>
      <w:r>
        <w:rPr/>
        <w:t>are available and will not exceed 5% of the patient's gross monthly</w:t>
      </w:r>
      <w:r>
        <w:rPr>
          <w:spacing w:val="-6"/>
        </w:rPr>
        <w:t> </w:t>
      </w:r>
      <w:r>
        <w:rPr/>
        <w:t>income.</w:t>
      </w:r>
      <w:r>
        <w:rPr>
          <w:spacing w:val="40"/>
        </w:rPr>
        <w:t> </w:t>
      </w:r>
      <w:r>
        <w:rPr/>
        <w:t>Interest is not charged on the unpaid</w:t>
      </w:r>
      <w:r>
        <w:rPr>
          <w:spacing w:val="-7"/>
        </w:rPr>
        <w:t> </w:t>
      </w:r>
      <w:r>
        <w:rPr/>
        <w:t>balance.</w:t>
      </w:r>
    </w:p>
    <w:p>
      <w:pPr>
        <w:pStyle w:val="BodyText"/>
        <w:spacing w:before="215"/>
        <w:ind w:left="813" w:right="746" w:firstLine="15"/>
        <w:jc w:val="both"/>
      </w:pPr>
      <w:r>
        <w:rPr/>
        <w:t>Financial aid applications are processed on a timely basis and written determinations are communicated to the patients within </w:t>
      </w:r>
      <w:r>
        <w:rPr>
          <w:spacing w:val="20"/>
        </w:rPr>
        <w:t>30</w:t>
      </w:r>
      <w:r>
        <w:rPr>
          <w:spacing w:val="-14"/>
        </w:rPr>
        <w:t> </w:t>
      </w:r>
      <w:r>
        <w:rPr/>
        <w:t>days of receipt of the completed application.</w:t>
      </w:r>
      <w:r>
        <w:rPr>
          <w:spacing w:val="40"/>
        </w:rPr>
        <w:t> </w:t>
      </w:r>
      <w:r>
        <w:rPr/>
        <w:t>The responsible party may request reconsideration of a financial aid determination by providing additional information (such as explanation of extenuating circumstances) within </w:t>
      </w:r>
      <w:r>
        <w:rPr>
          <w:spacing w:val="13"/>
        </w:rPr>
        <w:t>30</w:t>
      </w:r>
      <w:r>
        <w:rPr>
          <w:spacing w:val="13"/>
        </w:rPr>
        <w:t> </w:t>
      </w:r>
      <w:r>
        <w:rPr/>
        <w:t>business days</w:t>
      </w:r>
      <w:r>
        <w:rPr>
          <w:spacing w:val="-14"/>
        </w:rPr>
        <w:t> </w:t>
      </w:r>
      <w:r>
        <w:rPr/>
        <w:t>of</w:t>
      </w:r>
      <w:r>
        <w:rPr>
          <w:spacing w:val="-3"/>
        </w:rPr>
        <w:t> </w:t>
      </w:r>
      <w:r>
        <w:rPr/>
        <w:t>receiving</w:t>
      </w:r>
      <w:r>
        <w:rPr>
          <w:spacing w:val="-10"/>
        </w:rPr>
        <w:t> </w:t>
      </w:r>
      <w:r>
        <w:rPr/>
        <w:t>the</w:t>
      </w:r>
      <w:r>
        <w:rPr>
          <w:spacing w:val="-10"/>
        </w:rPr>
        <w:t> </w:t>
      </w:r>
      <w:r>
        <w:rPr/>
        <w:t>initial</w:t>
      </w:r>
      <w:r>
        <w:rPr>
          <w:spacing w:val="-14"/>
        </w:rPr>
        <w:t> </w:t>
      </w:r>
      <w:r>
        <w:rPr/>
        <w:t>notification.</w:t>
      </w:r>
      <w:r>
        <w:rPr>
          <w:spacing w:val="-3"/>
        </w:rPr>
        <w:t> </w:t>
      </w:r>
      <w:r>
        <w:rPr/>
        <w:t>Contact</w:t>
      </w:r>
      <w:r>
        <w:rPr>
          <w:spacing w:val="-1"/>
        </w:rPr>
        <w:t> </w:t>
      </w:r>
      <w:r>
        <w:rPr/>
        <w:t>information</w:t>
      </w:r>
      <w:r>
        <w:rPr>
          <w:spacing w:val="-3"/>
        </w:rPr>
        <w:t> </w:t>
      </w:r>
      <w:r>
        <w:rPr/>
        <w:t>on</w:t>
      </w:r>
      <w:r>
        <w:rPr>
          <w:spacing w:val="-3"/>
        </w:rPr>
        <w:t> </w:t>
      </w:r>
      <w:r>
        <w:rPr/>
        <w:t>how</w:t>
      </w:r>
      <w:r>
        <w:rPr>
          <w:spacing w:val="-3"/>
        </w:rPr>
        <w:t> </w:t>
      </w:r>
      <w:r>
        <w:rPr/>
        <w:t>to</w:t>
      </w:r>
      <w:r>
        <w:rPr>
          <w:spacing w:val="-3"/>
        </w:rPr>
        <w:t> </w:t>
      </w:r>
      <w:r>
        <w:rPr/>
        <w:t>file</w:t>
      </w:r>
      <w:r>
        <w:rPr>
          <w:spacing w:val="-3"/>
        </w:rPr>
        <w:t> </w:t>
      </w:r>
      <w:r>
        <w:rPr/>
        <w:t>as appeal</w:t>
      </w:r>
      <w:r>
        <w:rPr>
          <w:spacing w:val="-2"/>
        </w:rPr>
        <w:t> </w:t>
      </w:r>
      <w:r>
        <w:rPr/>
        <w:t>is</w:t>
      </w:r>
      <w:r>
        <w:rPr>
          <w:spacing w:val="-2"/>
        </w:rPr>
        <w:t> </w:t>
      </w:r>
      <w:r>
        <w:rPr/>
        <w:t>as</w:t>
      </w:r>
      <w:r>
        <w:rPr>
          <w:spacing w:val="-2"/>
        </w:rPr>
        <w:t> </w:t>
      </w:r>
      <w:r>
        <w:rPr/>
        <w:t>follows. Directly to the hospital at 315-787-4150</w:t>
      </w:r>
    </w:p>
    <w:p>
      <w:pPr>
        <w:pStyle w:val="BodyText"/>
        <w:spacing w:line="237" w:lineRule="auto"/>
        <w:ind w:left="812" w:right="752" w:firstLine="14"/>
        <w:jc w:val="both"/>
      </w:pPr>
      <w:r>
        <w:rPr/>
        <w:t>Directly to New York State complaint hotline 1-800-804-5447 or Community Health Advocates </w:t>
      </w:r>
      <w:r>
        <w:rPr>
          <w:spacing w:val="-2"/>
        </w:rPr>
        <w:t>888-614-5400.</w:t>
      </w:r>
    </w:p>
    <w:p>
      <w:pPr>
        <w:pStyle w:val="BodyText"/>
        <w:spacing w:before="222"/>
        <w:ind w:left="812" w:right="746"/>
        <w:jc w:val="both"/>
      </w:pPr>
      <w:r>
        <w:rPr/>
        <w:t>Requests</w:t>
      </w:r>
      <w:r>
        <w:rPr>
          <w:spacing w:val="-3"/>
        </w:rPr>
        <w:t> </w:t>
      </w:r>
      <w:r>
        <w:rPr/>
        <w:t>for</w:t>
      </w:r>
      <w:r>
        <w:rPr>
          <w:spacing w:val="-3"/>
        </w:rPr>
        <w:t> </w:t>
      </w:r>
      <w:r>
        <w:rPr/>
        <w:t>application</w:t>
      </w:r>
      <w:r>
        <w:rPr>
          <w:spacing w:val="-4"/>
        </w:rPr>
        <w:t> </w:t>
      </w:r>
      <w:r>
        <w:rPr/>
        <w:t>forms</w:t>
      </w:r>
      <w:r>
        <w:rPr>
          <w:spacing w:val="-3"/>
        </w:rPr>
        <w:t> </w:t>
      </w:r>
      <w:r>
        <w:rPr/>
        <w:t>will</w:t>
      </w:r>
      <w:r>
        <w:rPr>
          <w:spacing w:val="-5"/>
        </w:rPr>
        <w:t> </w:t>
      </w:r>
      <w:r>
        <w:rPr/>
        <w:t>be</w:t>
      </w:r>
      <w:r>
        <w:rPr>
          <w:spacing w:val="-4"/>
        </w:rPr>
        <w:t> </w:t>
      </w:r>
      <w:r>
        <w:rPr/>
        <w:t>accepted</w:t>
      </w:r>
      <w:r>
        <w:rPr>
          <w:spacing w:val="-2"/>
        </w:rPr>
        <w:t> </w:t>
      </w:r>
      <w:r>
        <w:rPr/>
        <w:t>before,</w:t>
      </w:r>
      <w:r>
        <w:rPr>
          <w:spacing w:val="-2"/>
        </w:rPr>
        <w:t> </w:t>
      </w:r>
      <w:r>
        <w:rPr/>
        <w:t>during,</w:t>
      </w:r>
      <w:r>
        <w:rPr>
          <w:spacing w:val="-4"/>
        </w:rPr>
        <w:t> </w:t>
      </w:r>
      <w:r>
        <w:rPr/>
        <w:t>or</w:t>
      </w:r>
      <w:r>
        <w:rPr>
          <w:spacing w:val="-1"/>
        </w:rPr>
        <w:t> </w:t>
      </w:r>
      <w:r>
        <w:rPr/>
        <w:t>after</w:t>
      </w:r>
      <w:r>
        <w:rPr>
          <w:spacing w:val="-3"/>
        </w:rPr>
        <w:t> </w:t>
      </w:r>
      <w:r>
        <w:rPr/>
        <w:t>care</w:t>
      </w:r>
      <w:r>
        <w:rPr>
          <w:spacing w:val="-4"/>
        </w:rPr>
        <w:t> </w:t>
      </w:r>
      <w:r>
        <w:rPr/>
        <w:t>to</w:t>
      </w:r>
      <w:r>
        <w:rPr>
          <w:spacing w:val="-2"/>
        </w:rPr>
        <w:t> </w:t>
      </w:r>
      <w:r>
        <w:rPr/>
        <w:t>include</w:t>
      </w:r>
      <w:r>
        <w:rPr>
          <w:spacing w:val="-2"/>
        </w:rPr>
        <w:t> </w:t>
      </w:r>
      <w:r>
        <w:rPr/>
        <w:t>during</w:t>
      </w:r>
      <w:r>
        <w:rPr>
          <w:spacing w:val="-4"/>
        </w:rPr>
        <w:t> </w:t>
      </w:r>
      <w:r>
        <w:rPr/>
        <w:t>the collection process.</w:t>
      </w:r>
      <w:r>
        <w:rPr>
          <w:spacing w:val="40"/>
        </w:rPr>
        <w:t> </w:t>
      </w:r>
      <w:r>
        <w:rPr/>
        <w:t>The</w:t>
      </w:r>
      <w:r>
        <w:rPr>
          <w:spacing w:val="-2"/>
        </w:rPr>
        <w:t> </w:t>
      </w:r>
      <w:r>
        <w:rPr/>
        <w:t>hospital will</w:t>
      </w:r>
      <w:r>
        <w:rPr>
          <w:spacing w:val="-3"/>
        </w:rPr>
        <w:t> </w:t>
      </w:r>
      <w:r>
        <w:rPr/>
        <w:t>strive to assist patients receiving high-cost</w:t>
      </w:r>
      <w:r>
        <w:rPr>
          <w:spacing w:val="-2"/>
        </w:rPr>
        <w:t> </w:t>
      </w:r>
      <w:r>
        <w:rPr/>
        <w:t>services as they occur.</w:t>
      </w:r>
      <w:r>
        <w:rPr>
          <w:spacing w:val="40"/>
        </w:rPr>
        <w:t> </w:t>
      </w:r>
      <w:r>
        <w:rPr/>
        <w:t>Patients may be asked to recertify their financial information when long term installment payment plans are being completed.</w:t>
      </w:r>
    </w:p>
    <w:p>
      <w:pPr>
        <w:pStyle w:val="BodyText"/>
        <w:spacing w:line="244" w:lineRule="auto" w:before="225"/>
        <w:ind w:left="812" w:right="753" w:firstLine="14"/>
        <w:jc w:val="both"/>
      </w:pPr>
      <w:r>
        <w:rPr/>
        <w:t>Patient statements will be put on hold during the application</w:t>
      </w:r>
      <w:r>
        <w:rPr>
          <w:spacing w:val="-6"/>
        </w:rPr>
        <w:t> </w:t>
      </w:r>
      <w:r>
        <w:rPr>
          <w:spacing w:val="12"/>
        </w:rPr>
        <w:t>consideration</w:t>
      </w:r>
      <w:r>
        <w:rPr>
          <w:spacing w:val="11"/>
        </w:rPr>
        <w:t> </w:t>
      </w:r>
      <w:r>
        <w:rPr/>
        <w:t>process. Payment will</w:t>
      </w:r>
      <w:r>
        <w:rPr>
          <w:spacing w:val="31"/>
        </w:rPr>
        <w:t> </w:t>
      </w:r>
      <w:r>
        <w:rPr/>
        <w:t>not</w:t>
      </w:r>
      <w:r>
        <w:rPr>
          <w:spacing w:val="40"/>
        </w:rPr>
        <w:t> </w:t>
      </w:r>
      <w:r>
        <w:rPr/>
        <w:t>be expected</w:t>
      </w:r>
      <w:r>
        <w:rPr>
          <w:spacing w:val="-7"/>
        </w:rPr>
        <w:t> </w:t>
      </w:r>
      <w:r>
        <w:rPr/>
        <w:t>until</w:t>
      </w:r>
      <w:r>
        <w:rPr>
          <w:spacing w:val="-5"/>
        </w:rPr>
        <w:t> </w:t>
      </w:r>
      <w:r>
        <w:rPr/>
        <w:t>after the financial</w:t>
      </w:r>
      <w:r>
        <w:rPr>
          <w:spacing w:val="-14"/>
        </w:rPr>
        <w:t> </w:t>
      </w:r>
      <w:r>
        <w:rPr/>
        <w:t>aid determination is made.</w:t>
      </w:r>
    </w:p>
    <w:p>
      <w:pPr>
        <w:pStyle w:val="BodyText"/>
        <w:spacing w:after="0" w:line="244" w:lineRule="auto"/>
        <w:jc w:val="both"/>
        <w:sectPr>
          <w:type w:val="continuous"/>
          <w:pgSz w:w="12240" w:h="15840"/>
          <w:pgMar w:header="0" w:footer="729" w:top="1420" w:bottom="920" w:left="1440" w:right="720"/>
        </w:sectPr>
      </w:pPr>
    </w:p>
    <w:p>
      <w:pPr>
        <w:pStyle w:val="BodyText"/>
        <w:spacing w:line="244" w:lineRule="auto" w:before="77"/>
        <w:ind w:left="813" w:right="734" w:firstLine="14"/>
      </w:pPr>
      <w:r>
        <w:rPr/>
        <w:t>Once</w:t>
      </w:r>
      <w:r>
        <w:rPr>
          <w:spacing w:val="-8"/>
        </w:rPr>
        <w:t> </w:t>
      </w:r>
      <w:r>
        <w:rPr/>
        <w:t>a</w:t>
      </w:r>
      <w:r>
        <w:rPr>
          <w:spacing w:val="-7"/>
        </w:rPr>
        <w:t> </w:t>
      </w:r>
      <w:r>
        <w:rPr/>
        <w:t>Financial</w:t>
      </w:r>
      <w:r>
        <w:rPr>
          <w:spacing w:val="-5"/>
        </w:rPr>
        <w:t> </w:t>
      </w:r>
      <w:r>
        <w:rPr/>
        <w:t>Aid</w:t>
      </w:r>
      <w:r>
        <w:rPr>
          <w:spacing w:val="-7"/>
        </w:rPr>
        <w:t> </w:t>
      </w:r>
      <w:r>
        <w:rPr/>
        <w:t>determination</w:t>
      </w:r>
      <w:r>
        <w:rPr>
          <w:spacing w:val="-7"/>
        </w:rPr>
        <w:t> </w:t>
      </w:r>
      <w:r>
        <w:rPr/>
        <w:t>is</w:t>
      </w:r>
      <w:r>
        <w:rPr>
          <w:spacing w:val="-7"/>
        </w:rPr>
        <w:t> </w:t>
      </w:r>
      <w:r>
        <w:rPr/>
        <w:t>made,</w:t>
      </w:r>
      <w:r>
        <w:rPr>
          <w:spacing w:val="-6"/>
        </w:rPr>
        <w:t> </w:t>
      </w:r>
      <w:r>
        <w:rPr/>
        <w:t>a</w:t>
      </w:r>
      <w:r>
        <w:rPr>
          <w:spacing w:val="-7"/>
        </w:rPr>
        <w:t> </w:t>
      </w:r>
      <w:r>
        <w:rPr/>
        <w:t>discount</w:t>
      </w:r>
      <w:r>
        <w:rPr>
          <w:spacing w:val="-6"/>
        </w:rPr>
        <w:t> </w:t>
      </w:r>
      <w:r>
        <w:rPr/>
        <w:t>will</w:t>
      </w:r>
      <w:r>
        <w:rPr>
          <w:spacing w:val="-7"/>
        </w:rPr>
        <w:t> </w:t>
      </w:r>
      <w:r>
        <w:rPr/>
        <w:t>be</w:t>
      </w:r>
      <w:r>
        <w:rPr>
          <w:spacing w:val="-7"/>
        </w:rPr>
        <w:t> </w:t>
      </w:r>
      <w:r>
        <w:rPr/>
        <w:t>applied</w:t>
      </w:r>
      <w:r>
        <w:rPr>
          <w:spacing w:val="-8"/>
        </w:rPr>
        <w:t> </w:t>
      </w:r>
      <w:r>
        <w:rPr/>
        <w:t>to</w:t>
      </w:r>
      <w:r>
        <w:rPr>
          <w:spacing w:val="-8"/>
        </w:rPr>
        <w:t> </w:t>
      </w:r>
      <w:r>
        <w:rPr/>
        <w:t>the</w:t>
      </w:r>
      <w:r>
        <w:rPr>
          <w:spacing w:val="-7"/>
        </w:rPr>
        <w:t> </w:t>
      </w:r>
      <w:r>
        <w:rPr/>
        <w:t>patient</w:t>
      </w:r>
      <w:r>
        <w:rPr>
          <w:spacing w:val="-6"/>
        </w:rPr>
        <w:t> </w:t>
      </w:r>
      <w:r>
        <w:rPr/>
        <w:t>account</w:t>
      </w:r>
      <w:r>
        <w:rPr>
          <w:spacing w:val="-6"/>
        </w:rPr>
        <w:t> </w:t>
      </w:r>
      <w:r>
        <w:rPr/>
        <w:t>and any remaining balance will be billed to the patient.</w:t>
      </w:r>
    </w:p>
    <w:p>
      <w:pPr>
        <w:pStyle w:val="BodyText"/>
        <w:spacing w:before="9"/>
      </w:pPr>
    </w:p>
    <w:p>
      <w:pPr>
        <w:pStyle w:val="BodyText"/>
        <w:spacing w:line="247" w:lineRule="auto"/>
        <w:ind w:left="813" w:right="734" w:firstLine="14"/>
      </w:pPr>
      <w:r>
        <w:rPr/>
        <w:t>When</w:t>
      </w:r>
      <w:r>
        <w:rPr>
          <w:spacing w:val="-14"/>
        </w:rPr>
        <w:t> </w:t>
      </w:r>
      <w:r>
        <w:rPr/>
        <w:t>an</w:t>
      </w:r>
      <w:r>
        <w:rPr>
          <w:spacing w:val="-14"/>
        </w:rPr>
        <w:t> </w:t>
      </w:r>
      <w:r>
        <w:rPr/>
        <w:t>eligible</w:t>
      </w:r>
      <w:r>
        <w:rPr>
          <w:spacing w:val="-14"/>
        </w:rPr>
        <w:t> </w:t>
      </w:r>
      <w:r>
        <w:rPr/>
        <w:t>patient</w:t>
      </w:r>
      <w:r>
        <w:rPr>
          <w:spacing w:val="-11"/>
        </w:rPr>
        <w:t> </w:t>
      </w:r>
      <w:r>
        <w:rPr/>
        <w:t>is</w:t>
      </w:r>
      <w:r>
        <w:rPr>
          <w:spacing w:val="-12"/>
        </w:rPr>
        <w:t> </w:t>
      </w:r>
      <w:r>
        <w:rPr/>
        <w:t>approved</w:t>
      </w:r>
      <w:r>
        <w:rPr>
          <w:spacing w:val="-14"/>
        </w:rPr>
        <w:t> </w:t>
      </w:r>
      <w:r>
        <w:rPr/>
        <w:t>for</w:t>
      </w:r>
      <w:r>
        <w:rPr>
          <w:spacing w:val="-13"/>
        </w:rPr>
        <w:t> </w:t>
      </w:r>
      <w:r>
        <w:rPr/>
        <w:t>Financial</w:t>
      </w:r>
      <w:r>
        <w:rPr>
          <w:spacing w:val="-12"/>
        </w:rPr>
        <w:t> </w:t>
      </w:r>
      <w:r>
        <w:rPr/>
        <w:t>Aid,</w:t>
      </w:r>
      <w:r>
        <w:rPr>
          <w:spacing w:val="-14"/>
        </w:rPr>
        <w:t> </w:t>
      </w:r>
      <w:r>
        <w:rPr/>
        <w:t>the</w:t>
      </w:r>
      <w:r>
        <w:rPr>
          <w:spacing w:val="-14"/>
        </w:rPr>
        <w:t> </w:t>
      </w:r>
      <w:r>
        <w:rPr/>
        <w:t>discount</w:t>
      </w:r>
      <w:r>
        <w:rPr>
          <w:spacing w:val="-14"/>
        </w:rPr>
        <w:t> </w:t>
      </w:r>
      <w:r>
        <w:rPr/>
        <w:t>that</w:t>
      </w:r>
      <w:r>
        <w:rPr>
          <w:spacing w:val="-14"/>
        </w:rPr>
        <w:t> </w:t>
      </w:r>
      <w:r>
        <w:rPr/>
        <w:t>they</w:t>
      </w:r>
      <w:r>
        <w:rPr>
          <w:spacing w:val="-14"/>
        </w:rPr>
        <w:t> </w:t>
      </w:r>
      <w:r>
        <w:rPr/>
        <w:t>are</w:t>
      </w:r>
      <w:r>
        <w:rPr>
          <w:spacing w:val="-13"/>
        </w:rPr>
        <w:t> </w:t>
      </w:r>
      <w:r>
        <w:rPr/>
        <w:t>eligible</w:t>
      </w:r>
      <w:r>
        <w:rPr>
          <w:spacing w:val="-14"/>
        </w:rPr>
        <w:t> </w:t>
      </w:r>
      <w:r>
        <w:rPr/>
        <w:t>to</w:t>
      </w:r>
      <w:r>
        <w:rPr>
          <w:spacing w:val="-14"/>
        </w:rPr>
        <w:t> </w:t>
      </w:r>
      <w:r>
        <w:rPr/>
        <w:t>receive will be applied to all services for a period on one year.</w:t>
      </w:r>
    </w:p>
    <w:p>
      <w:pPr>
        <w:pStyle w:val="BodyText"/>
        <w:spacing w:before="26"/>
      </w:pPr>
    </w:p>
    <w:p>
      <w:pPr>
        <w:pStyle w:val="BodyText"/>
        <w:spacing w:line="266" w:lineRule="auto"/>
        <w:ind w:left="828" w:right="804"/>
      </w:pPr>
      <w:r>
        <w:rPr/>
        <w:t>Further</w:t>
      </w:r>
      <w:r>
        <w:rPr>
          <w:spacing w:val="-1"/>
        </w:rPr>
        <w:t> </w:t>
      </w:r>
      <w:r>
        <w:rPr/>
        <w:t>collection</w:t>
      </w:r>
      <w:r>
        <w:rPr>
          <w:spacing w:val="-2"/>
        </w:rPr>
        <w:t> </w:t>
      </w:r>
      <w:r>
        <w:rPr/>
        <w:t>action</w:t>
      </w:r>
      <w:r>
        <w:rPr>
          <w:spacing w:val="-1"/>
        </w:rPr>
        <w:t> </w:t>
      </w:r>
      <w:r>
        <w:rPr/>
        <w:t>will</w:t>
      </w:r>
      <w:r>
        <w:rPr>
          <w:spacing w:val="-1"/>
        </w:rPr>
        <w:t> </w:t>
      </w:r>
      <w:r>
        <w:rPr/>
        <w:t>be</w:t>
      </w:r>
      <w:r>
        <w:rPr>
          <w:spacing w:val="-2"/>
        </w:rPr>
        <w:t> </w:t>
      </w:r>
      <w:r>
        <w:rPr/>
        <w:t>taken</w:t>
      </w:r>
      <w:r>
        <w:rPr>
          <w:spacing w:val="-2"/>
        </w:rPr>
        <w:t> </w:t>
      </w:r>
      <w:r>
        <w:rPr/>
        <w:t>on</w:t>
      </w:r>
      <w:r>
        <w:rPr>
          <w:spacing w:val="-2"/>
        </w:rPr>
        <w:t> </w:t>
      </w:r>
      <w:r>
        <w:rPr/>
        <w:t>unpaid</w:t>
      </w:r>
      <w:r>
        <w:rPr>
          <w:spacing w:val="-1"/>
        </w:rPr>
        <w:t> </w:t>
      </w:r>
      <w:r>
        <w:rPr/>
        <w:t>balances.</w:t>
      </w:r>
      <w:r>
        <w:rPr>
          <w:spacing w:val="-2"/>
        </w:rPr>
        <w:t> </w:t>
      </w:r>
      <w:r>
        <w:rPr/>
        <w:t>Information</w:t>
      </w:r>
      <w:r>
        <w:rPr>
          <w:spacing w:val="-2"/>
        </w:rPr>
        <w:t> </w:t>
      </w:r>
      <w:r>
        <w:rPr/>
        <w:t>regarding</w:t>
      </w:r>
      <w:r>
        <w:rPr>
          <w:spacing w:val="-2"/>
        </w:rPr>
        <w:t> </w:t>
      </w:r>
      <w:r>
        <w:rPr/>
        <w:t>the</w:t>
      </w:r>
      <w:r>
        <w:rPr>
          <w:spacing w:val="-2"/>
        </w:rPr>
        <w:t> </w:t>
      </w:r>
      <w:r>
        <w:rPr/>
        <w:t>billing</w:t>
      </w:r>
      <w:r>
        <w:rPr>
          <w:spacing w:val="-2"/>
        </w:rPr>
        <w:t> </w:t>
      </w:r>
      <w:r>
        <w:rPr/>
        <w:t>and collection</w:t>
      </w:r>
      <w:r>
        <w:rPr>
          <w:spacing w:val="-4"/>
        </w:rPr>
        <w:t> </w:t>
      </w:r>
      <w:r>
        <w:rPr/>
        <w:t>practices</w:t>
      </w:r>
      <w:r>
        <w:rPr>
          <w:spacing w:val="-3"/>
        </w:rPr>
        <w:t> </w:t>
      </w:r>
      <w:r>
        <w:rPr/>
        <w:t>of</w:t>
      </w:r>
      <w:r>
        <w:rPr>
          <w:spacing w:val="-2"/>
        </w:rPr>
        <w:t> </w:t>
      </w:r>
      <w:r>
        <w:rPr/>
        <w:t>FL</w:t>
      </w:r>
      <w:r>
        <w:rPr>
          <w:spacing w:val="-4"/>
        </w:rPr>
        <w:t> </w:t>
      </w:r>
      <w:r>
        <w:rPr/>
        <w:t>Health</w:t>
      </w:r>
      <w:r>
        <w:rPr>
          <w:spacing w:val="-4"/>
        </w:rPr>
        <w:t> </w:t>
      </w:r>
      <w:r>
        <w:rPr/>
        <w:t>is included</w:t>
      </w:r>
      <w:r>
        <w:rPr>
          <w:spacing w:val="-4"/>
        </w:rPr>
        <w:t> </w:t>
      </w:r>
      <w:r>
        <w:rPr/>
        <w:t>in</w:t>
      </w:r>
      <w:r>
        <w:rPr>
          <w:spacing w:val="-4"/>
        </w:rPr>
        <w:t> </w:t>
      </w:r>
      <w:r>
        <w:rPr/>
        <w:t>the</w:t>
      </w:r>
      <w:r>
        <w:rPr>
          <w:spacing w:val="-4"/>
        </w:rPr>
        <w:t> </w:t>
      </w:r>
      <w:r>
        <w:rPr/>
        <w:t>Procedure</w:t>
      </w:r>
      <w:r>
        <w:rPr>
          <w:spacing w:val="-4"/>
        </w:rPr>
        <w:t> </w:t>
      </w:r>
      <w:r>
        <w:rPr/>
        <w:t>for</w:t>
      </w:r>
      <w:r>
        <w:rPr>
          <w:spacing w:val="-3"/>
        </w:rPr>
        <w:t> </w:t>
      </w:r>
      <w:r>
        <w:rPr/>
        <w:t>Hospital</w:t>
      </w:r>
      <w:r>
        <w:rPr>
          <w:spacing w:val="-5"/>
        </w:rPr>
        <w:t> </w:t>
      </w:r>
      <w:r>
        <w:rPr/>
        <w:t>Billing</w:t>
      </w:r>
      <w:r>
        <w:rPr>
          <w:spacing w:val="-4"/>
        </w:rPr>
        <w:t> </w:t>
      </w:r>
      <w:r>
        <w:rPr/>
        <w:t>and</w:t>
      </w:r>
      <w:r>
        <w:rPr>
          <w:spacing w:val="-4"/>
        </w:rPr>
        <w:t> </w:t>
      </w:r>
      <w:r>
        <w:rPr/>
        <w:t>Collection. A copy of this policy may be obtained by contacting our Patient Financial Service Office by phone at</w:t>
      </w:r>
      <w:r>
        <w:rPr>
          <w:spacing w:val="40"/>
        </w:rPr>
        <w:t> </w:t>
      </w:r>
      <w:r>
        <w:rPr/>
        <w:t>315-787-4150 or in writing to 196 North St, Geneva, NY 14456 and will be provided free of charge.</w:t>
      </w:r>
    </w:p>
    <w:p>
      <w:pPr>
        <w:pStyle w:val="BodyText"/>
        <w:spacing w:before="17"/>
      </w:pPr>
    </w:p>
    <w:p>
      <w:pPr>
        <w:pStyle w:val="ListParagraph"/>
        <w:numPr>
          <w:ilvl w:val="0"/>
          <w:numId w:val="1"/>
        </w:numPr>
        <w:tabs>
          <w:tab w:pos="816" w:val="left" w:leader="none"/>
        </w:tabs>
        <w:spacing w:line="240" w:lineRule="auto" w:before="0" w:after="0"/>
        <w:ind w:left="816" w:right="0" w:hanging="358"/>
        <w:jc w:val="left"/>
        <w:rPr>
          <w:sz w:val="20"/>
        </w:rPr>
      </w:pPr>
      <w:r>
        <w:rPr>
          <w:spacing w:val="-2"/>
          <w:sz w:val="20"/>
        </w:rPr>
        <w:t>DEFINITIONS</w:t>
      </w:r>
    </w:p>
    <w:p>
      <w:pPr>
        <w:pStyle w:val="BodyText"/>
        <w:spacing w:before="20"/>
      </w:pPr>
    </w:p>
    <w:p>
      <w:pPr>
        <w:pStyle w:val="BodyText"/>
        <w:spacing w:line="249" w:lineRule="auto"/>
        <w:ind w:left="818" w:right="723"/>
      </w:pPr>
      <w:r>
        <w:rPr>
          <w:b/>
        </w:rPr>
        <w:t>Income:</w:t>
      </w:r>
      <w:r>
        <w:rPr>
          <w:b/>
          <w:spacing w:val="-5"/>
        </w:rPr>
        <w:t> </w:t>
      </w:r>
      <w:r>
        <w:rPr/>
        <w:t>Income</w:t>
      </w:r>
      <w:r>
        <w:rPr>
          <w:spacing w:val="-6"/>
        </w:rPr>
        <w:t> </w:t>
      </w:r>
      <w:r>
        <w:rPr/>
        <w:t>includes:</w:t>
      </w:r>
      <w:r>
        <w:rPr>
          <w:spacing w:val="-4"/>
        </w:rPr>
        <w:t> </w:t>
      </w:r>
      <w:r>
        <w:rPr/>
        <w:t>gross</w:t>
      </w:r>
      <w:r>
        <w:rPr>
          <w:spacing w:val="-5"/>
        </w:rPr>
        <w:t> </w:t>
      </w:r>
      <w:r>
        <w:rPr/>
        <w:t>wages,</w:t>
      </w:r>
      <w:r>
        <w:rPr>
          <w:spacing w:val="-6"/>
        </w:rPr>
        <w:t> </w:t>
      </w:r>
      <w:r>
        <w:rPr/>
        <w:t>social</w:t>
      </w:r>
      <w:r>
        <w:rPr>
          <w:spacing w:val="-6"/>
        </w:rPr>
        <w:t> </w:t>
      </w:r>
      <w:r>
        <w:rPr/>
        <w:t>security</w:t>
      </w:r>
      <w:r>
        <w:rPr>
          <w:spacing w:val="-6"/>
        </w:rPr>
        <w:t> </w:t>
      </w:r>
      <w:r>
        <w:rPr/>
        <w:t>payment,</w:t>
      </w:r>
      <w:r>
        <w:rPr>
          <w:spacing w:val="-6"/>
        </w:rPr>
        <w:t> </w:t>
      </w:r>
      <w:r>
        <w:rPr/>
        <w:t>unemployment</w:t>
      </w:r>
      <w:r>
        <w:rPr>
          <w:spacing w:val="-1"/>
        </w:rPr>
        <w:t> </w:t>
      </w:r>
      <w:r>
        <w:rPr/>
        <w:t>compensation, disability payment, worker compensation, alimony, child support, dividends/interest, other miscellaneous sources. Gross income means before taxes are deducted.</w:t>
      </w:r>
    </w:p>
    <w:p>
      <w:pPr>
        <w:pStyle w:val="BodyText"/>
        <w:spacing w:before="13"/>
      </w:pPr>
    </w:p>
    <w:p>
      <w:pPr>
        <w:pStyle w:val="BodyText"/>
        <w:spacing w:line="249" w:lineRule="auto"/>
        <w:ind w:left="818" w:right="723"/>
      </w:pPr>
      <w:r>
        <w:rPr>
          <w:b/>
        </w:rPr>
        <w:t>Family Size:</w:t>
      </w:r>
      <w:r>
        <w:rPr>
          <w:b/>
          <w:spacing w:val="40"/>
        </w:rPr>
        <w:t> </w:t>
      </w:r>
      <w:r>
        <w:rPr/>
        <w:t>Family size are family members in your household.</w:t>
      </w:r>
      <w:r>
        <w:rPr>
          <w:spacing w:val="40"/>
        </w:rPr>
        <w:t> </w:t>
      </w:r>
      <w:r>
        <w:rPr/>
        <w:t>Your household includes yourself,</w:t>
      </w:r>
      <w:r>
        <w:rPr>
          <w:spacing w:val="-3"/>
        </w:rPr>
        <w:t> </w:t>
      </w:r>
      <w:r>
        <w:rPr/>
        <w:t>your</w:t>
      </w:r>
      <w:r>
        <w:rPr>
          <w:spacing w:val="-4"/>
        </w:rPr>
        <w:t> </w:t>
      </w:r>
      <w:r>
        <w:rPr/>
        <w:t>spouse</w:t>
      </w:r>
      <w:r>
        <w:rPr>
          <w:spacing w:val="-3"/>
        </w:rPr>
        <w:t> </w:t>
      </w:r>
      <w:r>
        <w:rPr/>
        <w:t>or</w:t>
      </w:r>
      <w:r>
        <w:rPr>
          <w:spacing w:val="-4"/>
        </w:rPr>
        <w:t> </w:t>
      </w:r>
      <w:r>
        <w:rPr/>
        <w:t>domestic</w:t>
      </w:r>
      <w:r>
        <w:rPr>
          <w:spacing w:val="-4"/>
        </w:rPr>
        <w:t> </w:t>
      </w:r>
      <w:r>
        <w:rPr/>
        <w:t>partner,</w:t>
      </w:r>
      <w:r>
        <w:rPr>
          <w:spacing w:val="-3"/>
        </w:rPr>
        <w:t> </w:t>
      </w:r>
      <w:r>
        <w:rPr/>
        <w:t>and</w:t>
      </w:r>
      <w:r>
        <w:rPr>
          <w:spacing w:val="-3"/>
        </w:rPr>
        <w:t> </w:t>
      </w:r>
      <w:r>
        <w:rPr/>
        <w:t>any</w:t>
      </w:r>
      <w:r>
        <w:rPr>
          <w:spacing w:val="-7"/>
        </w:rPr>
        <w:t> </w:t>
      </w:r>
      <w:r>
        <w:rPr/>
        <w:t>children</w:t>
      </w:r>
      <w:r>
        <w:rPr>
          <w:spacing w:val="-4"/>
        </w:rPr>
        <w:t> </w:t>
      </w:r>
      <w:r>
        <w:rPr/>
        <w:t>or</w:t>
      </w:r>
      <w:r>
        <w:rPr>
          <w:spacing w:val="-2"/>
        </w:rPr>
        <w:t> </w:t>
      </w:r>
      <w:r>
        <w:rPr/>
        <w:t>dependents.</w:t>
      </w:r>
      <w:r>
        <w:rPr>
          <w:spacing w:val="40"/>
        </w:rPr>
        <w:t> </w:t>
      </w:r>
      <w:r>
        <w:rPr/>
        <w:t>This</w:t>
      </w:r>
      <w:r>
        <w:rPr>
          <w:spacing w:val="-1"/>
        </w:rPr>
        <w:t> </w:t>
      </w:r>
      <w:r>
        <w:rPr/>
        <w:t>would</w:t>
      </w:r>
      <w:r>
        <w:rPr>
          <w:spacing w:val="-4"/>
        </w:rPr>
        <w:t> </w:t>
      </w:r>
      <w:r>
        <w:rPr/>
        <w:t>include everyone listed on the same tax return.</w:t>
      </w:r>
    </w:p>
    <w:p>
      <w:pPr>
        <w:pStyle w:val="BodyText"/>
        <w:spacing w:before="12"/>
      </w:pPr>
    </w:p>
    <w:p>
      <w:pPr>
        <w:pStyle w:val="BodyText"/>
        <w:spacing w:line="249" w:lineRule="auto" w:before="1"/>
        <w:ind w:left="818" w:right="734"/>
      </w:pPr>
      <w:r>
        <w:rPr>
          <w:b/>
        </w:rPr>
        <w:t>Uninsured:</w:t>
      </w:r>
      <w:r>
        <w:rPr>
          <w:b/>
          <w:spacing w:val="40"/>
        </w:rPr>
        <w:t> </w:t>
      </w:r>
      <w:r>
        <w:rPr/>
        <w:t>Individuals</w:t>
      </w:r>
      <w:r>
        <w:rPr>
          <w:spacing w:val="-2"/>
        </w:rPr>
        <w:t> </w:t>
      </w:r>
      <w:r>
        <w:rPr/>
        <w:t>with</w:t>
      </w:r>
      <w:r>
        <w:rPr>
          <w:spacing w:val="-5"/>
        </w:rPr>
        <w:t> </w:t>
      </w:r>
      <w:r>
        <w:rPr/>
        <w:t>no</w:t>
      </w:r>
      <w:r>
        <w:rPr>
          <w:spacing w:val="-3"/>
        </w:rPr>
        <w:t> </w:t>
      </w:r>
      <w:r>
        <w:rPr/>
        <w:t>private</w:t>
      </w:r>
      <w:r>
        <w:rPr>
          <w:spacing w:val="-3"/>
        </w:rPr>
        <w:t> </w:t>
      </w:r>
      <w:r>
        <w:rPr/>
        <w:t>health</w:t>
      </w:r>
      <w:r>
        <w:rPr>
          <w:spacing w:val="-5"/>
        </w:rPr>
        <w:t> </w:t>
      </w:r>
      <w:r>
        <w:rPr/>
        <w:t>insurance,</w:t>
      </w:r>
      <w:r>
        <w:rPr>
          <w:spacing w:val="-5"/>
        </w:rPr>
        <w:t> </w:t>
      </w:r>
      <w:r>
        <w:rPr/>
        <w:t>Medicare,</w:t>
      </w:r>
      <w:r>
        <w:rPr>
          <w:spacing w:val="-3"/>
        </w:rPr>
        <w:t> </w:t>
      </w:r>
      <w:r>
        <w:rPr/>
        <w:t>Medicaid,</w:t>
      </w:r>
      <w:r>
        <w:rPr>
          <w:spacing w:val="-3"/>
        </w:rPr>
        <w:t> </w:t>
      </w:r>
      <w:r>
        <w:rPr/>
        <w:t>State</w:t>
      </w:r>
      <w:r>
        <w:rPr>
          <w:spacing w:val="-5"/>
        </w:rPr>
        <w:t> </w:t>
      </w:r>
      <w:r>
        <w:rPr/>
        <w:t>Children’s Health Insurance Program, state-sponsored, other government, or military health insurance </w:t>
      </w:r>
      <w:r>
        <w:rPr>
          <w:spacing w:val="-2"/>
        </w:rPr>
        <w:t>coverage.</w:t>
      </w:r>
    </w:p>
    <w:p>
      <w:pPr>
        <w:pStyle w:val="BodyText"/>
        <w:spacing w:before="12"/>
      </w:pPr>
    </w:p>
    <w:p>
      <w:pPr>
        <w:pStyle w:val="BodyText"/>
        <w:spacing w:line="249" w:lineRule="auto"/>
        <w:ind w:left="818" w:right="804"/>
      </w:pPr>
      <w:r>
        <w:rPr>
          <w:b/>
        </w:rPr>
        <w:t>Underinsured:</w:t>
      </w:r>
      <w:r>
        <w:rPr>
          <w:b/>
          <w:spacing w:val="40"/>
        </w:rPr>
        <w:t> </w:t>
      </w:r>
      <w:r>
        <w:rPr/>
        <w:t>Patients whose paid medical expenses that have exceeded 10% of their income</w:t>
      </w:r>
      <w:r>
        <w:rPr>
          <w:spacing w:val="-4"/>
        </w:rPr>
        <w:t> </w:t>
      </w:r>
      <w:r>
        <w:rPr/>
        <w:t>in</w:t>
      </w:r>
      <w:r>
        <w:rPr>
          <w:spacing w:val="-4"/>
        </w:rPr>
        <w:t> </w:t>
      </w:r>
      <w:r>
        <w:rPr/>
        <w:t>the</w:t>
      </w:r>
      <w:r>
        <w:rPr>
          <w:spacing w:val="-4"/>
        </w:rPr>
        <w:t> </w:t>
      </w:r>
      <w:r>
        <w:rPr/>
        <w:t>last</w:t>
      </w:r>
      <w:r>
        <w:rPr>
          <w:spacing w:val="-4"/>
        </w:rPr>
        <w:t> </w:t>
      </w:r>
      <w:r>
        <w:rPr/>
        <w:t>12</w:t>
      </w:r>
      <w:r>
        <w:rPr>
          <w:spacing w:val="-2"/>
        </w:rPr>
        <w:t> </w:t>
      </w:r>
      <w:r>
        <w:rPr/>
        <w:t>months.</w:t>
      </w:r>
      <w:r>
        <w:rPr>
          <w:spacing w:val="40"/>
        </w:rPr>
        <w:t> </w:t>
      </w:r>
      <w:r>
        <w:rPr/>
        <w:t>Individuals with</w:t>
      </w:r>
      <w:r>
        <w:rPr>
          <w:spacing w:val="-2"/>
        </w:rPr>
        <w:t> </w:t>
      </w:r>
      <w:r>
        <w:rPr/>
        <w:t>public</w:t>
      </w:r>
      <w:r>
        <w:rPr>
          <w:spacing w:val="-3"/>
        </w:rPr>
        <w:t> </w:t>
      </w:r>
      <w:r>
        <w:rPr/>
        <w:t>or</w:t>
      </w:r>
      <w:r>
        <w:rPr>
          <w:spacing w:val="-3"/>
        </w:rPr>
        <w:t> </w:t>
      </w:r>
      <w:r>
        <w:rPr/>
        <w:t>private</w:t>
      </w:r>
      <w:r>
        <w:rPr>
          <w:spacing w:val="-2"/>
        </w:rPr>
        <w:t> </w:t>
      </w:r>
      <w:r>
        <w:rPr/>
        <w:t>insurance</w:t>
      </w:r>
      <w:r>
        <w:rPr>
          <w:spacing w:val="-4"/>
        </w:rPr>
        <w:t> </w:t>
      </w:r>
      <w:r>
        <w:rPr/>
        <w:t>policies</w:t>
      </w:r>
      <w:r>
        <w:rPr>
          <w:spacing w:val="-3"/>
        </w:rPr>
        <w:t> </w:t>
      </w:r>
      <w:r>
        <w:rPr/>
        <w:t>that</w:t>
      </w:r>
      <w:r>
        <w:rPr>
          <w:spacing w:val="-4"/>
        </w:rPr>
        <w:t> </w:t>
      </w:r>
      <w:r>
        <w:rPr/>
        <w:t>do</w:t>
      </w:r>
      <w:r>
        <w:rPr>
          <w:spacing w:val="-4"/>
        </w:rPr>
        <w:t> </w:t>
      </w:r>
      <w:r>
        <w:rPr/>
        <w:t>not cover all necessary medical services, resulting in out-of-pocket expenses that exceed their ability to pay would also be considered underinsured.</w:t>
      </w:r>
      <w:r>
        <w:rPr>
          <w:spacing w:val="40"/>
        </w:rPr>
        <w:t> </w:t>
      </w:r>
      <w:r>
        <w:rPr/>
        <w:t>.</w:t>
      </w:r>
    </w:p>
    <w:p>
      <w:pPr>
        <w:pStyle w:val="BodyText"/>
        <w:spacing w:before="33"/>
      </w:pPr>
    </w:p>
    <w:p>
      <w:pPr>
        <w:pStyle w:val="BodyText"/>
        <w:spacing w:line="271" w:lineRule="auto"/>
        <w:ind w:left="817" w:right="955"/>
      </w:pPr>
      <w:r>
        <w:rPr>
          <w:b/>
        </w:rPr>
        <w:t>Presumptive Eligibility</w:t>
      </w:r>
      <w:r>
        <w:rPr/>
        <w:t>: In cases where the patient has not submitted a Financial Aid application</w:t>
      </w:r>
      <w:r>
        <w:rPr>
          <w:spacing w:val="-3"/>
        </w:rPr>
        <w:t> </w:t>
      </w:r>
      <w:r>
        <w:rPr/>
        <w:t>and</w:t>
      </w:r>
      <w:r>
        <w:rPr>
          <w:spacing w:val="-5"/>
        </w:rPr>
        <w:t> </w:t>
      </w:r>
      <w:r>
        <w:rPr/>
        <w:t>therefore</w:t>
      </w:r>
      <w:r>
        <w:rPr>
          <w:spacing w:val="-5"/>
        </w:rPr>
        <w:t> </w:t>
      </w:r>
      <w:r>
        <w:rPr/>
        <w:t>it</w:t>
      </w:r>
      <w:r>
        <w:rPr>
          <w:spacing w:val="-3"/>
        </w:rPr>
        <w:t> </w:t>
      </w:r>
      <w:r>
        <w:rPr/>
        <w:t>cannot</w:t>
      </w:r>
      <w:r>
        <w:rPr>
          <w:spacing w:val="-3"/>
        </w:rPr>
        <w:t> </w:t>
      </w:r>
      <w:r>
        <w:rPr/>
        <w:t>be</w:t>
      </w:r>
      <w:r>
        <w:rPr>
          <w:spacing w:val="-3"/>
        </w:rPr>
        <w:t> </w:t>
      </w:r>
      <w:r>
        <w:rPr/>
        <w:t>determined</w:t>
      </w:r>
      <w:r>
        <w:rPr>
          <w:spacing w:val="-3"/>
        </w:rPr>
        <w:t> </w:t>
      </w:r>
      <w:r>
        <w:rPr/>
        <w:t>whether</w:t>
      </w:r>
      <w:r>
        <w:rPr>
          <w:spacing w:val="-4"/>
        </w:rPr>
        <w:t> </w:t>
      </w:r>
      <w:r>
        <w:rPr/>
        <w:t>the</w:t>
      </w:r>
      <w:r>
        <w:rPr>
          <w:spacing w:val="-3"/>
        </w:rPr>
        <w:t> </w:t>
      </w:r>
      <w:r>
        <w:rPr/>
        <w:t>patient’s</w:t>
      </w:r>
      <w:r>
        <w:rPr>
          <w:spacing w:val="-1"/>
        </w:rPr>
        <w:t> </w:t>
      </w:r>
      <w:r>
        <w:rPr/>
        <w:t>income</w:t>
      </w:r>
      <w:r>
        <w:rPr>
          <w:spacing w:val="-5"/>
        </w:rPr>
        <w:t> </w:t>
      </w:r>
      <w:r>
        <w:rPr/>
        <w:t>is</w:t>
      </w:r>
      <w:r>
        <w:rPr>
          <w:spacing w:val="-4"/>
        </w:rPr>
        <w:t> </w:t>
      </w:r>
      <w:r>
        <w:rPr/>
        <w:t>at</w:t>
      </w:r>
      <w:r>
        <w:rPr>
          <w:spacing w:val="-5"/>
        </w:rPr>
        <w:t> </w:t>
      </w:r>
      <w:r>
        <w:rPr/>
        <w:t>or</w:t>
      </w:r>
      <w:r>
        <w:rPr>
          <w:spacing w:val="-4"/>
        </w:rPr>
        <w:t> </w:t>
      </w:r>
      <w:r>
        <w:rPr/>
        <w:t>below 400% of the Federal Poverty Guidelines, the hospital may utilize analytic services vendor to support presumptive Financial Aid processing.</w:t>
      </w:r>
      <w:r>
        <w:rPr>
          <w:spacing w:val="40"/>
        </w:rPr>
        <w:t> </w:t>
      </w:r>
      <w:r>
        <w:rPr/>
        <w:t>Presumptive eligibility is only applicable to hospital services (non physician/clinic).</w:t>
      </w:r>
      <w:r>
        <w:rPr>
          <w:spacing w:val="40"/>
        </w:rPr>
        <w:t> </w:t>
      </w:r>
      <w:r>
        <w:rPr/>
        <w:t>Presumptive eligibility will not be considered for patients in which Financial Aid has already been determined to be at or below 200% of Federal Poverty Guidelines.</w:t>
      </w:r>
    </w:p>
    <w:p>
      <w:pPr>
        <w:pStyle w:val="BodyText"/>
      </w:pPr>
    </w:p>
    <w:p>
      <w:pPr>
        <w:pStyle w:val="BodyText"/>
      </w:pPr>
    </w:p>
    <w:p>
      <w:pPr>
        <w:pStyle w:val="BodyText"/>
        <w:spacing w:before="46"/>
      </w:pPr>
    </w:p>
    <w:p>
      <w:pPr>
        <w:pStyle w:val="Heading1"/>
        <w:numPr>
          <w:ilvl w:val="0"/>
          <w:numId w:val="1"/>
        </w:numPr>
        <w:tabs>
          <w:tab w:pos="780" w:val="left" w:leader="none"/>
        </w:tabs>
        <w:spacing w:line="240" w:lineRule="auto" w:before="1" w:after="0"/>
        <w:ind w:left="780" w:right="0" w:hanging="328"/>
        <w:jc w:val="left"/>
      </w:pPr>
      <w:r>
        <w:rPr>
          <w:spacing w:val="-2"/>
        </w:rPr>
        <w:t>SPECIFIC</w:t>
      </w:r>
      <w:r>
        <w:rPr>
          <w:spacing w:val="-10"/>
        </w:rPr>
        <w:t> </w:t>
      </w:r>
      <w:r>
        <w:rPr>
          <w:spacing w:val="-2"/>
        </w:rPr>
        <w:t>PROCEDURES</w:t>
      </w:r>
    </w:p>
    <w:p>
      <w:pPr>
        <w:pStyle w:val="BodyText"/>
        <w:spacing w:before="3"/>
        <w:rPr>
          <w:b/>
        </w:rPr>
      </w:pPr>
    </w:p>
    <w:p>
      <w:pPr>
        <w:pStyle w:val="BodyText"/>
        <w:spacing w:line="247" w:lineRule="auto"/>
        <w:ind w:left="826" w:right="734"/>
      </w:pPr>
      <w:r>
        <w:rPr/>
        <w:t>The</w:t>
      </w:r>
      <w:r>
        <w:rPr>
          <w:spacing w:val="40"/>
        </w:rPr>
        <w:t> </w:t>
      </w:r>
      <w:r>
        <w:rPr/>
        <w:t>following</w:t>
      </w:r>
      <w:r>
        <w:rPr>
          <w:spacing w:val="40"/>
        </w:rPr>
        <w:t> </w:t>
      </w:r>
      <w:r>
        <w:rPr/>
        <w:t>procedures</w:t>
      </w:r>
      <w:r>
        <w:rPr>
          <w:spacing w:val="40"/>
        </w:rPr>
        <w:t> </w:t>
      </w:r>
      <w:r>
        <w:rPr/>
        <w:t>describe</w:t>
      </w:r>
      <w:r>
        <w:rPr>
          <w:spacing w:val="40"/>
        </w:rPr>
        <w:t> </w:t>
      </w:r>
      <w:r>
        <w:rPr/>
        <w:t>the</w:t>
      </w:r>
      <w:r>
        <w:rPr>
          <w:spacing w:val="40"/>
        </w:rPr>
        <w:t> </w:t>
      </w:r>
      <w:r>
        <w:rPr/>
        <w:t>Hospital's</w:t>
      </w:r>
      <w:r>
        <w:rPr>
          <w:spacing w:val="40"/>
        </w:rPr>
        <w:t> </w:t>
      </w:r>
      <w:r>
        <w:rPr/>
        <w:t>implementation</w:t>
      </w:r>
      <w:r>
        <w:rPr>
          <w:spacing w:val="-3"/>
        </w:rPr>
        <w:t> </w:t>
      </w:r>
      <w:r>
        <w:rPr/>
        <w:t>and</w:t>
      </w:r>
      <w:r>
        <w:rPr>
          <w:spacing w:val="40"/>
        </w:rPr>
        <w:t> </w:t>
      </w:r>
      <w:r>
        <w:rPr/>
        <w:t>management</w:t>
      </w:r>
      <w:r>
        <w:rPr>
          <w:spacing w:val="40"/>
        </w:rPr>
        <w:t> </w:t>
      </w:r>
      <w:r>
        <w:rPr/>
        <w:t>of</w:t>
      </w:r>
      <w:r>
        <w:rPr>
          <w:spacing w:val="40"/>
        </w:rPr>
        <w:t> </w:t>
      </w:r>
      <w:r>
        <w:rPr/>
        <w:t>its Financial Aid Program:</w:t>
      </w:r>
    </w:p>
    <w:p>
      <w:pPr>
        <w:pStyle w:val="Heading2"/>
        <w:numPr>
          <w:ilvl w:val="0"/>
          <w:numId w:val="2"/>
        </w:numPr>
        <w:tabs>
          <w:tab w:pos="1170" w:val="left" w:leader="none"/>
        </w:tabs>
        <w:spacing w:line="240" w:lineRule="auto" w:before="230" w:after="0"/>
        <w:ind w:left="1170" w:right="0" w:hanging="358"/>
        <w:jc w:val="left"/>
      </w:pPr>
      <w:r>
        <w:rPr/>
        <w:t>Training</w:t>
      </w:r>
      <w:r>
        <w:rPr>
          <w:spacing w:val="-19"/>
        </w:rPr>
        <w:t> </w:t>
      </w:r>
      <w:r>
        <w:rPr/>
        <w:t>and</w:t>
      </w:r>
      <w:r>
        <w:rPr>
          <w:spacing w:val="-12"/>
        </w:rPr>
        <w:t> </w:t>
      </w:r>
      <w:r>
        <w:rPr>
          <w:spacing w:val="-2"/>
        </w:rPr>
        <w:t>Communication</w:t>
      </w:r>
    </w:p>
    <w:p>
      <w:pPr>
        <w:pStyle w:val="ListParagraph"/>
        <w:numPr>
          <w:ilvl w:val="1"/>
          <w:numId w:val="2"/>
        </w:numPr>
        <w:tabs>
          <w:tab w:pos="1687" w:val="left" w:leader="none"/>
          <w:tab w:pos="1713" w:val="left" w:leader="none"/>
        </w:tabs>
        <w:spacing w:line="240" w:lineRule="auto" w:before="223" w:after="0"/>
        <w:ind w:left="1713" w:right="926" w:hanging="270"/>
        <w:jc w:val="both"/>
        <w:rPr>
          <w:sz w:val="20"/>
        </w:rPr>
      </w:pPr>
      <w:r>
        <w:rPr>
          <w:i/>
          <w:sz w:val="20"/>
        </w:rPr>
        <w:t>Public access</w:t>
      </w:r>
      <w:r>
        <w:rPr>
          <w:i/>
          <w:spacing w:val="-10"/>
          <w:sz w:val="20"/>
        </w:rPr>
        <w:t> </w:t>
      </w:r>
      <w:r>
        <w:rPr>
          <w:i/>
          <w:sz w:val="20"/>
        </w:rPr>
        <w:t>staff- (</w:t>
      </w:r>
      <w:r>
        <w:rPr>
          <w:sz w:val="20"/>
        </w:rPr>
        <w:t>ambulatory, emergency, pre-admission, and admissions staff) these staff members are provided with in-depth knowledge of the program so that they may explain its general</w:t>
      </w:r>
      <w:r>
        <w:rPr>
          <w:spacing w:val="-1"/>
          <w:sz w:val="20"/>
        </w:rPr>
        <w:t> </w:t>
      </w:r>
      <w:r>
        <w:rPr>
          <w:sz w:val="20"/>
        </w:rPr>
        <w:t>intent to patients and direct them to an appropriate Financial Counselor for further assistance.</w:t>
      </w:r>
    </w:p>
    <w:p>
      <w:pPr>
        <w:pStyle w:val="ListParagraph"/>
        <w:spacing w:after="0" w:line="240" w:lineRule="auto"/>
        <w:jc w:val="both"/>
        <w:rPr>
          <w:sz w:val="20"/>
        </w:rPr>
        <w:sectPr>
          <w:pgSz w:w="12240" w:h="15840"/>
          <w:pgMar w:header="0" w:footer="729" w:top="1600" w:bottom="920" w:left="1440" w:right="720"/>
        </w:sectPr>
      </w:pPr>
    </w:p>
    <w:p>
      <w:pPr>
        <w:pStyle w:val="BodyText"/>
      </w:pPr>
      <w:r>
        <w:rPr/>
        <mc:AlternateContent>
          <mc:Choice Requires="wps">
            <w:drawing>
              <wp:anchor distT="0" distB="0" distL="0" distR="0" allowOverlap="1" layoutInCell="1" locked="0" behindDoc="0" simplePos="0" relativeHeight="15728640">
                <wp:simplePos x="0" y="0"/>
                <wp:positionH relativeFrom="page">
                  <wp:posOffset>15875</wp:posOffset>
                </wp:positionH>
                <wp:positionV relativeFrom="page">
                  <wp:posOffset>100328</wp:posOffset>
                </wp:positionV>
                <wp:extent cx="1270" cy="102108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1270" cy="1021080"/>
                        </a:xfrm>
                        <a:custGeom>
                          <a:avLst/>
                          <a:gdLst/>
                          <a:ahLst/>
                          <a:cxnLst/>
                          <a:rect l="l" t="t" r="r" b="b"/>
                          <a:pathLst>
                            <a:path w="0" h="1021080">
                              <a:moveTo>
                                <a:pt x="0" y="1021079"/>
                              </a:moveTo>
                              <a:lnTo>
                                <a:pt x="0" y="0"/>
                              </a:lnTo>
                            </a:path>
                          </a:pathLst>
                        </a:custGeom>
                        <a:ln w="1371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28640" from="1.25pt,88.29990pt" to="1.25pt,7.8999pt" stroked="true" strokeweight="1.08pt" strokecolor="#000000">
                <v:stroke dashstyle="solid"/>
                <w10:wrap type="none"/>
              </v:line>
            </w:pict>
          </mc:Fallback>
        </mc:AlternateContent>
      </w:r>
    </w:p>
    <w:p>
      <w:pPr>
        <w:pStyle w:val="BodyText"/>
      </w:pPr>
    </w:p>
    <w:p>
      <w:pPr>
        <w:pStyle w:val="BodyText"/>
      </w:pPr>
    </w:p>
    <w:p>
      <w:pPr>
        <w:pStyle w:val="BodyText"/>
      </w:pPr>
    </w:p>
    <w:p>
      <w:pPr>
        <w:pStyle w:val="BodyText"/>
      </w:pPr>
    </w:p>
    <w:p>
      <w:pPr>
        <w:pStyle w:val="BodyText"/>
        <w:spacing w:before="118"/>
      </w:pPr>
    </w:p>
    <w:p>
      <w:pPr>
        <w:pStyle w:val="BodyText"/>
        <w:ind w:left="1712" w:right="934" w:hanging="269"/>
        <w:jc w:val="both"/>
      </w:pPr>
      <w:r>
        <w:rPr>
          <w:i/>
        </w:rPr>
        <w:t>.</w:t>
      </w:r>
      <w:r>
        <w:rPr>
          <w:i/>
          <w:spacing w:val="40"/>
        </w:rPr>
        <w:t> </w:t>
      </w:r>
      <w:r>
        <w:rPr>
          <w:i/>
        </w:rPr>
        <w:t>Financial Counselors</w:t>
      </w:r>
      <w:r>
        <w:rPr>
          <w:i/>
          <w:spacing w:val="40"/>
        </w:rPr>
        <w:t> </w:t>
      </w:r>
      <w:r>
        <w:rPr/>
        <w:t>-</w:t>
      </w:r>
      <w:r>
        <w:rPr>
          <w:spacing w:val="40"/>
        </w:rPr>
        <w:t> </w:t>
      </w:r>
      <w:r>
        <w:rPr/>
        <w:t>these staff members receive detailed training about all aspects</w:t>
      </w:r>
      <w:r>
        <w:rPr>
          <w:spacing w:val="-14"/>
        </w:rPr>
        <w:t> </w:t>
      </w:r>
      <w:r>
        <w:rPr/>
        <w:t>of the</w:t>
      </w:r>
      <w:r>
        <w:rPr>
          <w:spacing w:val="-5"/>
        </w:rPr>
        <w:t> </w:t>
      </w:r>
      <w:r>
        <w:rPr/>
        <w:t>Hospital's</w:t>
      </w:r>
      <w:r>
        <w:rPr>
          <w:spacing w:val="-6"/>
        </w:rPr>
        <w:t> </w:t>
      </w:r>
      <w:r>
        <w:rPr/>
        <w:t>Financial</w:t>
      </w:r>
      <w:r>
        <w:rPr>
          <w:spacing w:val="-14"/>
        </w:rPr>
        <w:t> </w:t>
      </w:r>
      <w:r>
        <w:rPr/>
        <w:t>Aid Program</w:t>
      </w:r>
      <w:r>
        <w:rPr>
          <w:spacing w:val="-12"/>
        </w:rPr>
        <w:t> </w:t>
      </w:r>
      <w:r>
        <w:rPr/>
        <w:t>in order to</w:t>
      </w:r>
      <w:r>
        <w:rPr>
          <w:spacing w:val="-5"/>
        </w:rPr>
        <w:t> </w:t>
      </w:r>
      <w:r>
        <w:rPr/>
        <w:t>prepare them</w:t>
      </w:r>
      <w:r>
        <w:rPr>
          <w:spacing w:val="-12"/>
        </w:rPr>
        <w:t> </w:t>
      </w:r>
      <w:r>
        <w:rPr/>
        <w:t>to</w:t>
      </w:r>
      <w:r>
        <w:rPr>
          <w:spacing w:val="-1"/>
        </w:rPr>
        <w:t> </w:t>
      </w:r>
      <w:r>
        <w:rPr/>
        <w:t>describe and implement</w:t>
      </w:r>
      <w:r>
        <w:rPr>
          <w:spacing w:val="-1"/>
        </w:rPr>
        <w:t> </w:t>
      </w:r>
      <w:r>
        <w:rPr/>
        <w:t>the</w:t>
      </w:r>
      <w:r>
        <w:rPr>
          <w:spacing w:val="-5"/>
        </w:rPr>
        <w:t> </w:t>
      </w:r>
      <w:r>
        <w:rPr/>
        <w:t>program</w:t>
      </w:r>
      <w:r>
        <w:rPr>
          <w:spacing w:val="-3"/>
        </w:rPr>
        <w:t> </w:t>
      </w:r>
      <w:r>
        <w:rPr/>
        <w:t>in the course of their</w:t>
      </w:r>
      <w:r>
        <w:rPr>
          <w:spacing w:val="-2"/>
        </w:rPr>
        <w:t> </w:t>
      </w:r>
      <w:r>
        <w:rPr/>
        <w:t>daily tasks.</w:t>
      </w:r>
    </w:p>
    <w:p>
      <w:pPr>
        <w:pStyle w:val="ListParagraph"/>
        <w:numPr>
          <w:ilvl w:val="1"/>
          <w:numId w:val="2"/>
        </w:numPr>
        <w:tabs>
          <w:tab w:pos="1391" w:val="left" w:leader="none"/>
          <w:tab w:pos="1444" w:val="left" w:leader="none"/>
        </w:tabs>
        <w:spacing w:line="244" w:lineRule="auto" w:before="222" w:after="0"/>
        <w:ind w:left="1444" w:right="967" w:hanging="272"/>
        <w:jc w:val="left"/>
        <w:rPr>
          <w:sz w:val="20"/>
        </w:rPr>
      </w:pPr>
      <w:r>
        <w:rPr>
          <w:sz w:val="20"/>
        </w:rPr>
        <w:t>The Hospital provides information about its Financial</w:t>
      </w:r>
      <w:r>
        <w:rPr>
          <w:spacing w:val="-10"/>
          <w:sz w:val="20"/>
        </w:rPr>
        <w:t> </w:t>
      </w:r>
      <w:r>
        <w:rPr>
          <w:sz w:val="20"/>
        </w:rPr>
        <w:t>Aid Program in the following five distinct</w:t>
      </w:r>
      <w:r>
        <w:rPr>
          <w:spacing w:val="-11"/>
          <w:sz w:val="20"/>
        </w:rPr>
        <w:t> </w:t>
      </w:r>
      <w:r>
        <w:rPr>
          <w:sz w:val="20"/>
        </w:rPr>
        <w:t>ways:</w:t>
      </w:r>
    </w:p>
    <w:p>
      <w:pPr>
        <w:pStyle w:val="BodyText"/>
        <w:spacing w:before="2"/>
      </w:pPr>
    </w:p>
    <w:p>
      <w:pPr>
        <w:pStyle w:val="ListParagraph"/>
        <w:numPr>
          <w:ilvl w:val="2"/>
          <w:numId w:val="2"/>
        </w:numPr>
        <w:tabs>
          <w:tab w:pos="1803" w:val="left" w:leader="none"/>
        </w:tabs>
        <w:spacing w:line="240" w:lineRule="auto" w:before="0" w:after="0"/>
        <w:ind w:left="1803" w:right="689" w:hanging="461"/>
        <w:jc w:val="left"/>
        <w:rPr>
          <w:sz w:val="20"/>
        </w:rPr>
      </w:pPr>
      <w:r>
        <w:rPr>
          <w:i/>
          <w:sz w:val="20"/>
        </w:rPr>
        <w:t>Public Notices – </w:t>
      </w:r>
      <w:r>
        <w:rPr>
          <w:sz w:val="20"/>
        </w:rPr>
        <w:t>Notices and signage about the Financial Aid Program are available throughout the Hospital and all outpatient/affiliated practice sites in key public access areas and patient waiting rooms.</w:t>
      </w:r>
      <w:r>
        <w:rPr>
          <w:spacing w:val="80"/>
          <w:sz w:val="20"/>
        </w:rPr>
        <w:t> </w:t>
      </w:r>
      <w:r>
        <w:rPr>
          <w:sz w:val="20"/>
        </w:rPr>
        <w:t>Notices</w:t>
      </w:r>
      <w:r>
        <w:rPr>
          <w:spacing w:val="25"/>
          <w:sz w:val="20"/>
        </w:rPr>
        <w:t> </w:t>
      </w:r>
      <w:r>
        <w:rPr>
          <w:sz w:val="20"/>
        </w:rPr>
        <w:t>include instructions</w:t>
      </w:r>
      <w:r>
        <w:rPr>
          <w:spacing w:val="25"/>
          <w:sz w:val="20"/>
        </w:rPr>
        <w:t> </w:t>
      </w:r>
      <w:r>
        <w:rPr>
          <w:sz w:val="20"/>
        </w:rPr>
        <w:t>on how patients</w:t>
      </w:r>
      <w:r>
        <w:rPr>
          <w:spacing w:val="25"/>
          <w:sz w:val="20"/>
        </w:rPr>
        <w:t> </w:t>
      </w:r>
      <w:r>
        <w:rPr>
          <w:sz w:val="20"/>
        </w:rPr>
        <w:t>can access</w:t>
      </w:r>
      <w:r>
        <w:rPr>
          <w:spacing w:val="-4"/>
          <w:sz w:val="20"/>
        </w:rPr>
        <w:t> </w:t>
      </w:r>
      <w:r>
        <w:rPr>
          <w:sz w:val="20"/>
        </w:rPr>
        <w:t>hospital</w:t>
      </w:r>
      <w:r>
        <w:rPr>
          <w:spacing w:val="-5"/>
          <w:sz w:val="20"/>
        </w:rPr>
        <w:t> </w:t>
      </w:r>
      <w:r>
        <w:rPr>
          <w:sz w:val="20"/>
        </w:rPr>
        <w:t>staff</w:t>
      </w:r>
      <w:r>
        <w:rPr>
          <w:spacing w:val="-3"/>
          <w:sz w:val="20"/>
        </w:rPr>
        <w:t> </w:t>
      </w:r>
      <w:r>
        <w:rPr>
          <w:sz w:val="20"/>
        </w:rPr>
        <w:t>to</w:t>
      </w:r>
      <w:r>
        <w:rPr>
          <w:spacing w:val="-4"/>
          <w:sz w:val="20"/>
        </w:rPr>
        <w:t> </w:t>
      </w:r>
      <w:r>
        <w:rPr>
          <w:sz w:val="20"/>
        </w:rPr>
        <w:t>learn</w:t>
      </w:r>
      <w:r>
        <w:rPr>
          <w:spacing w:val="-4"/>
          <w:sz w:val="20"/>
        </w:rPr>
        <w:t> </w:t>
      </w:r>
      <w:r>
        <w:rPr>
          <w:sz w:val="20"/>
        </w:rPr>
        <w:t>more</w:t>
      </w:r>
      <w:r>
        <w:rPr>
          <w:spacing w:val="-4"/>
          <w:sz w:val="20"/>
        </w:rPr>
        <w:t> </w:t>
      </w:r>
      <w:r>
        <w:rPr>
          <w:sz w:val="20"/>
        </w:rPr>
        <w:t>about</w:t>
      </w:r>
      <w:r>
        <w:rPr>
          <w:spacing w:val="-4"/>
          <w:sz w:val="20"/>
        </w:rPr>
        <w:t> </w:t>
      </w:r>
      <w:r>
        <w:rPr>
          <w:sz w:val="20"/>
        </w:rPr>
        <w:t>the</w:t>
      </w:r>
      <w:r>
        <w:rPr>
          <w:spacing w:val="-3"/>
          <w:sz w:val="20"/>
        </w:rPr>
        <w:t> </w:t>
      </w:r>
      <w:r>
        <w:rPr>
          <w:sz w:val="20"/>
        </w:rPr>
        <w:t>program and/or</w:t>
      </w:r>
      <w:r>
        <w:rPr>
          <w:spacing w:val="-4"/>
          <w:sz w:val="20"/>
        </w:rPr>
        <w:t> </w:t>
      </w:r>
      <w:r>
        <w:rPr>
          <w:sz w:val="20"/>
        </w:rPr>
        <w:t>apply.</w:t>
      </w:r>
      <w:r>
        <w:rPr>
          <w:spacing w:val="40"/>
          <w:sz w:val="20"/>
        </w:rPr>
        <w:t> </w:t>
      </w:r>
      <w:r>
        <w:rPr>
          <w:sz w:val="20"/>
        </w:rPr>
        <w:t>The</w:t>
      </w:r>
      <w:r>
        <w:rPr>
          <w:spacing w:val="-4"/>
          <w:sz w:val="20"/>
        </w:rPr>
        <w:t> </w:t>
      </w:r>
      <w:r>
        <w:rPr>
          <w:sz w:val="20"/>
        </w:rPr>
        <w:t>Financial</w:t>
      </w:r>
      <w:r>
        <w:rPr>
          <w:spacing w:val="-5"/>
          <w:sz w:val="20"/>
        </w:rPr>
        <w:t> </w:t>
      </w:r>
      <w:r>
        <w:rPr>
          <w:sz w:val="20"/>
        </w:rPr>
        <w:t>Aid policy,</w:t>
      </w:r>
      <w:r>
        <w:rPr>
          <w:spacing w:val="37"/>
          <w:sz w:val="20"/>
        </w:rPr>
        <w:t> </w:t>
      </w:r>
      <w:r>
        <w:rPr>
          <w:sz w:val="20"/>
        </w:rPr>
        <w:t>application,</w:t>
      </w:r>
      <w:r>
        <w:rPr>
          <w:spacing w:val="37"/>
          <w:sz w:val="20"/>
        </w:rPr>
        <w:t> </w:t>
      </w:r>
      <w:r>
        <w:rPr>
          <w:sz w:val="20"/>
        </w:rPr>
        <w:t>and</w:t>
      </w:r>
      <w:r>
        <w:rPr>
          <w:spacing w:val="35"/>
          <w:sz w:val="20"/>
        </w:rPr>
        <w:t> </w:t>
      </w:r>
      <w:r>
        <w:rPr>
          <w:sz w:val="20"/>
        </w:rPr>
        <w:t>summary</w:t>
      </w:r>
      <w:r>
        <w:rPr>
          <w:spacing w:val="29"/>
          <w:sz w:val="20"/>
        </w:rPr>
        <w:t> </w:t>
      </w:r>
      <w:r>
        <w:rPr>
          <w:sz w:val="20"/>
        </w:rPr>
        <w:t>are</w:t>
      </w:r>
      <w:r>
        <w:rPr>
          <w:spacing w:val="35"/>
          <w:sz w:val="20"/>
        </w:rPr>
        <w:t> </w:t>
      </w:r>
      <w:r>
        <w:rPr>
          <w:sz w:val="20"/>
        </w:rPr>
        <w:t>available</w:t>
      </w:r>
      <w:r>
        <w:rPr>
          <w:spacing w:val="37"/>
          <w:sz w:val="20"/>
        </w:rPr>
        <w:t> </w:t>
      </w:r>
      <w:r>
        <w:rPr>
          <w:sz w:val="20"/>
        </w:rPr>
        <w:t>in</w:t>
      </w:r>
      <w:r>
        <w:rPr>
          <w:spacing w:val="37"/>
          <w:sz w:val="20"/>
        </w:rPr>
        <w:t> </w:t>
      </w:r>
      <w:r>
        <w:rPr>
          <w:sz w:val="20"/>
        </w:rPr>
        <w:t>any</w:t>
      </w:r>
      <w:r>
        <w:rPr>
          <w:spacing w:val="34"/>
          <w:sz w:val="20"/>
        </w:rPr>
        <w:t> </w:t>
      </w:r>
      <w:r>
        <w:rPr>
          <w:sz w:val="20"/>
        </w:rPr>
        <w:t>Patient</w:t>
      </w:r>
      <w:r>
        <w:rPr>
          <w:spacing w:val="37"/>
          <w:sz w:val="20"/>
        </w:rPr>
        <w:t> </w:t>
      </w:r>
      <w:r>
        <w:rPr>
          <w:sz w:val="20"/>
        </w:rPr>
        <w:t>Access</w:t>
      </w:r>
      <w:r>
        <w:rPr>
          <w:spacing w:val="36"/>
          <w:sz w:val="20"/>
        </w:rPr>
        <w:t> </w:t>
      </w:r>
      <w:r>
        <w:rPr>
          <w:sz w:val="20"/>
        </w:rPr>
        <w:t>area</w:t>
      </w:r>
      <w:r>
        <w:rPr>
          <w:spacing w:val="37"/>
          <w:sz w:val="20"/>
        </w:rPr>
        <w:t> </w:t>
      </w:r>
      <w:r>
        <w:rPr>
          <w:sz w:val="20"/>
        </w:rPr>
        <w:t>and</w:t>
      </w:r>
      <w:r>
        <w:rPr>
          <w:spacing w:val="35"/>
          <w:sz w:val="20"/>
        </w:rPr>
        <w:t> </w:t>
      </w:r>
      <w:r>
        <w:rPr>
          <w:sz w:val="20"/>
        </w:rPr>
        <w:t>in addition</w:t>
      </w:r>
      <w:r>
        <w:rPr>
          <w:spacing w:val="36"/>
          <w:sz w:val="20"/>
        </w:rPr>
        <w:t> </w:t>
      </w:r>
      <w:r>
        <w:rPr>
          <w:sz w:val="20"/>
        </w:rPr>
        <w:t>on</w:t>
      </w:r>
      <w:r>
        <w:rPr>
          <w:spacing w:val="36"/>
          <w:sz w:val="20"/>
        </w:rPr>
        <w:t> </w:t>
      </w:r>
      <w:r>
        <w:rPr>
          <w:sz w:val="20"/>
        </w:rPr>
        <w:t>the</w:t>
      </w:r>
      <w:r>
        <w:rPr>
          <w:spacing w:val="36"/>
          <w:sz w:val="20"/>
        </w:rPr>
        <w:t> </w:t>
      </w:r>
      <w:r>
        <w:rPr>
          <w:sz w:val="20"/>
        </w:rPr>
        <w:t>Hospital’s</w:t>
      </w:r>
      <w:r>
        <w:rPr>
          <w:spacing w:val="38"/>
          <w:sz w:val="20"/>
        </w:rPr>
        <w:t> </w:t>
      </w:r>
      <w:r>
        <w:rPr>
          <w:sz w:val="20"/>
        </w:rPr>
        <w:t>web</w:t>
      </w:r>
      <w:r>
        <w:rPr>
          <w:spacing w:val="34"/>
          <w:sz w:val="20"/>
        </w:rPr>
        <w:t> </w:t>
      </w:r>
      <w:r>
        <w:rPr>
          <w:sz w:val="20"/>
        </w:rPr>
        <w:t>site</w:t>
      </w:r>
      <w:r>
        <w:rPr>
          <w:spacing w:val="39"/>
          <w:sz w:val="20"/>
        </w:rPr>
        <w:t> </w:t>
      </w:r>
      <w:hyperlink r:id="rId6">
        <w:r>
          <w:rPr>
            <w:sz w:val="20"/>
            <w:u w:val="single"/>
          </w:rPr>
          <w:t>www.flhealth.org</w:t>
        </w:r>
      </w:hyperlink>
      <w:r>
        <w:rPr>
          <w:spacing w:val="37"/>
          <w:sz w:val="20"/>
          <w:u w:val="none"/>
        </w:rPr>
        <w:t> </w:t>
      </w:r>
      <w:r>
        <w:rPr>
          <w:sz w:val="20"/>
          <w:u w:val="none"/>
        </w:rPr>
        <w:t>or</w:t>
      </w:r>
      <w:r>
        <w:rPr>
          <w:spacing w:val="35"/>
          <w:sz w:val="20"/>
          <w:u w:val="none"/>
        </w:rPr>
        <w:t> </w:t>
      </w:r>
      <w:r>
        <w:rPr>
          <w:sz w:val="20"/>
          <w:u w:val="none"/>
        </w:rPr>
        <w:t>by</w:t>
      </w:r>
      <w:r>
        <w:rPr>
          <w:spacing w:val="30"/>
          <w:sz w:val="20"/>
          <w:u w:val="none"/>
        </w:rPr>
        <w:t> </w:t>
      </w:r>
      <w:r>
        <w:rPr>
          <w:sz w:val="20"/>
          <w:u w:val="none"/>
        </w:rPr>
        <w:t>using</w:t>
      </w:r>
      <w:r>
        <w:rPr>
          <w:spacing w:val="36"/>
          <w:sz w:val="20"/>
          <w:u w:val="none"/>
        </w:rPr>
        <w:t> </w:t>
      </w:r>
      <w:r>
        <w:rPr>
          <w:sz w:val="20"/>
          <w:u w:val="none"/>
        </w:rPr>
        <w:t>the</w:t>
      </w:r>
      <w:r>
        <w:rPr>
          <w:spacing w:val="34"/>
          <w:sz w:val="20"/>
          <w:u w:val="none"/>
        </w:rPr>
        <w:t> </w:t>
      </w:r>
      <w:r>
        <w:rPr>
          <w:sz w:val="20"/>
          <w:u w:val="none"/>
        </w:rPr>
        <w:t>following</w:t>
      </w:r>
      <w:r>
        <w:rPr>
          <w:spacing w:val="36"/>
          <w:sz w:val="20"/>
          <w:u w:val="none"/>
        </w:rPr>
        <w:t> </w:t>
      </w:r>
      <w:r>
        <w:rPr>
          <w:sz w:val="20"/>
          <w:u w:val="none"/>
        </w:rPr>
        <w:t>link </w:t>
      </w:r>
      <w:hyperlink r:id="rId7">
        <w:r>
          <w:rPr>
            <w:spacing w:val="-2"/>
            <w:sz w:val="20"/>
            <w:u w:val="single"/>
          </w:rPr>
          <w:t>https://www.flhealth.org/patients-visitors/patient-financial-services/financial-aid-</w:t>
        </w:r>
      </w:hyperlink>
      <w:hyperlink r:id="rId7">
        <w:r>
          <w:rPr>
            <w:sz w:val="20"/>
            <w:u w:val="single"/>
          </w:rPr>
          <w:t>program</w:t>
        </w:r>
        <w:r>
          <w:rPr>
            <w:sz w:val="20"/>
            <w:u w:val="none"/>
          </w:rPr>
          <w:t>.</w:t>
        </w:r>
      </w:hyperlink>
      <w:r>
        <w:rPr>
          <w:spacing w:val="40"/>
          <w:sz w:val="20"/>
          <w:u w:val="none"/>
        </w:rPr>
        <w:t> </w:t>
      </w:r>
      <w:r>
        <w:rPr>
          <w:sz w:val="20"/>
          <w:u w:val="none"/>
        </w:rPr>
        <w:t>This information is available free of charge.</w:t>
      </w:r>
    </w:p>
    <w:p>
      <w:pPr>
        <w:pStyle w:val="BodyText"/>
        <w:spacing w:before="29"/>
      </w:pPr>
    </w:p>
    <w:p>
      <w:pPr>
        <w:pStyle w:val="ListParagraph"/>
        <w:numPr>
          <w:ilvl w:val="2"/>
          <w:numId w:val="2"/>
        </w:numPr>
        <w:tabs>
          <w:tab w:pos="1651" w:val="left" w:leader="none"/>
          <w:tab w:pos="1804" w:val="left" w:leader="none"/>
        </w:tabs>
        <w:spacing w:line="240" w:lineRule="auto" w:before="1" w:after="0"/>
        <w:ind w:left="1804" w:right="771" w:hanging="507"/>
        <w:jc w:val="both"/>
        <w:rPr>
          <w:sz w:val="20"/>
        </w:rPr>
      </w:pPr>
      <w:r>
        <w:rPr>
          <w:i/>
          <w:sz w:val="20"/>
        </w:rPr>
        <w:t>Hospital Publications</w:t>
      </w:r>
      <w:r>
        <w:rPr>
          <w:i/>
          <w:spacing w:val="-2"/>
          <w:sz w:val="20"/>
        </w:rPr>
        <w:t> </w:t>
      </w:r>
      <w:r>
        <w:rPr>
          <w:sz w:val="20"/>
        </w:rPr>
        <w:t>- Information about the Hospital's Financial Aid Program is included in the Hospital's Admission</w:t>
      </w:r>
      <w:r>
        <w:rPr>
          <w:spacing w:val="-5"/>
          <w:sz w:val="20"/>
        </w:rPr>
        <w:t> </w:t>
      </w:r>
      <w:r>
        <w:rPr>
          <w:sz w:val="20"/>
        </w:rPr>
        <w:t>and</w:t>
      </w:r>
      <w:r>
        <w:rPr>
          <w:spacing w:val="-10"/>
          <w:sz w:val="20"/>
        </w:rPr>
        <w:t> </w:t>
      </w:r>
      <w:r>
        <w:rPr>
          <w:sz w:val="20"/>
        </w:rPr>
        <w:t>Discharge</w:t>
      </w:r>
      <w:r>
        <w:rPr>
          <w:spacing w:val="-11"/>
          <w:sz w:val="20"/>
        </w:rPr>
        <w:t> </w:t>
      </w:r>
      <w:r>
        <w:rPr>
          <w:sz w:val="20"/>
        </w:rPr>
        <w:t>Booklets</w:t>
      </w:r>
      <w:r>
        <w:rPr>
          <w:spacing w:val="-8"/>
          <w:sz w:val="20"/>
        </w:rPr>
        <w:t> </w:t>
      </w:r>
      <w:r>
        <w:rPr>
          <w:sz w:val="20"/>
        </w:rPr>
        <w:t>that are available to all patients admitted to an inpatient</w:t>
      </w:r>
      <w:r>
        <w:rPr>
          <w:spacing w:val="-1"/>
          <w:sz w:val="20"/>
        </w:rPr>
        <w:t> </w:t>
      </w:r>
      <w:r>
        <w:rPr>
          <w:sz w:val="20"/>
        </w:rPr>
        <w:t>care unit.</w:t>
      </w:r>
    </w:p>
    <w:p>
      <w:pPr>
        <w:pStyle w:val="ListParagraph"/>
        <w:numPr>
          <w:ilvl w:val="2"/>
          <w:numId w:val="2"/>
        </w:numPr>
        <w:tabs>
          <w:tab w:pos="1710" w:val="left" w:leader="none"/>
          <w:tab w:pos="1804" w:val="left" w:leader="none"/>
        </w:tabs>
        <w:spacing w:line="242" w:lineRule="auto" w:before="215" w:after="0"/>
        <w:ind w:left="1804" w:right="788" w:hanging="550"/>
        <w:jc w:val="both"/>
        <w:rPr>
          <w:sz w:val="20"/>
        </w:rPr>
      </w:pPr>
      <w:r>
        <w:rPr>
          <w:i/>
          <w:sz w:val="20"/>
        </w:rPr>
        <w:t>Patient</w:t>
      </w:r>
      <w:r>
        <w:rPr>
          <w:i/>
          <w:spacing w:val="40"/>
          <w:sz w:val="20"/>
        </w:rPr>
        <w:t> </w:t>
      </w:r>
      <w:r>
        <w:rPr>
          <w:i/>
          <w:sz w:val="20"/>
        </w:rPr>
        <w:t>Interviews</w:t>
      </w:r>
      <w:r>
        <w:rPr>
          <w:i/>
          <w:w w:val="170"/>
          <w:sz w:val="20"/>
        </w:rPr>
        <w:t> </w:t>
      </w:r>
      <w:r>
        <w:rPr>
          <w:w w:val="170"/>
          <w:sz w:val="20"/>
        </w:rPr>
        <w:t>-</w:t>
      </w:r>
      <w:r>
        <w:rPr>
          <w:w w:val="170"/>
          <w:sz w:val="20"/>
        </w:rPr>
        <w:t> </w:t>
      </w:r>
      <w:r>
        <w:rPr>
          <w:sz w:val="20"/>
        </w:rPr>
        <w:t>reasonable</w:t>
      </w:r>
      <w:r>
        <w:rPr>
          <w:spacing w:val="80"/>
          <w:sz w:val="20"/>
        </w:rPr>
        <w:t> </w:t>
      </w:r>
      <w:r>
        <w:rPr>
          <w:sz w:val="20"/>
        </w:rPr>
        <w:t>efforts</w:t>
      </w:r>
      <w:r>
        <w:rPr>
          <w:spacing w:val="80"/>
          <w:sz w:val="20"/>
        </w:rPr>
        <w:t> </w:t>
      </w:r>
      <w:r>
        <w:rPr>
          <w:sz w:val="20"/>
        </w:rPr>
        <w:t>are</w:t>
      </w:r>
      <w:r>
        <w:rPr>
          <w:spacing w:val="80"/>
          <w:sz w:val="20"/>
        </w:rPr>
        <w:t> </w:t>
      </w:r>
      <w:r>
        <w:rPr>
          <w:sz w:val="20"/>
        </w:rPr>
        <w:t>made</w:t>
      </w:r>
      <w:r>
        <w:rPr>
          <w:spacing w:val="80"/>
          <w:sz w:val="20"/>
        </w:rPr>
        <w:t> </w:t>
      </w:r>
      <w:r>
        <w:rPr>
          <w:sz w:val="20"/>
        </w:rPr>
        <w:t>to</w:t>
      </w:r>
      <w:r>
        <w:rPr>
          <w:spacing w:val="80"/>
          <w:sz w:val="20"/>
        </w:rPr>
        <w:t> </w:t>
      </w:r>
      <w:r>
        <w:rPr>
          <w:sz w:val="20"/>
        </w:rPr>
        <w:t>have</w:t>
      </w:r>
      <w:r>
        <w:rPr>
          <w:spacing w:val="80"/>
          <w:sz w:val="20"/>
        </w:rPr>
        <w:t> </w:t>
      </w:r>
      <w:r>
        <w:rPr>
          <w:spacing w:val="14"/>
          <w:sz w:val="20"/>
        </w:rPr>
        <w:t>Financial Counselors</w:t>
      </w:r>
      <w:r>
        <w:rPr>
          <w:spacing w:val="14"/>
          <w:sz w:val="20"/>
        </w:rPr>
        <w:t> </w:t>
      </w:r>
      <w:r>
        <w:rPr>
          <w:sz w:val="20"/>
        </w:rPr>
        <w:t>interview all uninsured or</w:t>
      </w:r>
      <w:r>
        <w:rPr>
          <w:spacing w:val="-2"/>
          <w:sz w:val="20"/>
        </w:rPr>
        <w:t> </w:t>
      </w:r>
      <w:r>
        <w:rPr>
          <w:sz w:val="20"/>
        </w:rPr>
        <w:t>underinsured</w:t>
      </w:r>
      <w:r>
        <w:rPr>
          <w:spacing w:val="-6"/>
          <w:sz w:val="20"/>
        </w:rPr>
        <w:t> </w:t>
      </w:r>
      <w:r>
        <w:rPr>
          <w:sz w:val="20"/>
        </w:rPr>
        <w:t>inpatients and assist them in securing</w:t>
      </w:r>
      <w:r>
        <w:rPr>
          <w:spacing w:val="40"/>
          <w:sz w:val="20"/>
        </w:rPr>
        <w:t> </w:t>
      </w:r>
      <w:r>
        <w:rPr>
          <w:sz w:val="20"/>
        </w:rPr>
        <w:t>insurance coverage and explain the Financial</w:t>
      </w:r>
      <w:r>
        <w:rPr>
          <w:spacing w:val="-14"/>
          <w:sz w:val="20"/>
        </w:rPr>
        <w:t> </w:t>
      </w:r>
      <w:r>
        <w:rPr>
          <w:sz w:val="20"/>
        </w:rPr>
        <w:t>Aid Program</w:t>
      </w:r>
      <w:r>
        <w:rPr>
          <w:spacing w:val="-2"/>
          <w:sz w:val="20"/>
        </w:rPr>
        <w:t> </w:t>
      </w:r>
      <w:r>
        <w:rPr>
          <w:sz w:val="20"/>
        </w:rPr>
        <w:t>to the patients who</w:t>
      </w:r>
      <w:r>
        <w:rPr>
          <w:spacing w:val="40"/>
          <w:sz w:val="20"/>
        </w:rPr>
        <w:t> </w:t>
      </w:r>
      <w:r>
        <w:rPr>
          <w:sz w:val="20"/>
        </w:rPr>
        <w:t>do</w:t>
      </w:r>
      <w:r>
        <w:rPr>
          <w:spacing w:val="40"/>
          <w:sz w:val="20"/>
        </w:rPr>
        <w:t> </w:t>
      </w:r>
      <w:r>
        <w:rPr>
          <w:sz w:val="20"/>
        </w:rPr>
        <w:t>not</w:t>
      </w:r>
      <w:r>
        <w:rPr>
          <w:spacing w:val="40"/>
          <w:sz w:val="20"/>
        </w:rPr>
        <w:t> </w:t>
      </w:r>
      <w:r>
        <w:rPr>
          <w:sz w:val="20"/>
        </w:rPr>
        <w:t>qualify</w:t>
      </w:r>
      <w:r>
        <w:rPr>
          <w:spacing w:val="40"/>
          <w:sz w:val="20"/>
        </w:rPr>
        <w:t> </w:t>
      </w:r>
      <w:r>
        <w:rPr>
          <w:sz w:val="20"/>
        </w:rPr>
        <w:t>for</w:t>
      </w:r>
      <w:r>
        <w:rPr>
          <w:spacing w:val="40"/>
          <w:sz w:val="20"/>
        </w:rPr>
        <w:t> </w:t>
      </w:r>
      <w:r>
        <w:rPr>
          <w:sz w:val="20"/>
        </w:rPr>
        <w:t>c</w:t>
      </w:r>
      <w:r>
        <w:rPr>
          <w:spacing w:val="-13"/>
          <w:sz w:val="20"/>
        </w:rPr>
        <w:t> </w:t>
      </w:r>
      <w:r>
        <w:rPr>
          <w:sz w:val="20"/>
        </w:rPr>
        <w:t>o</w:t>
      </w:r>
      <w:r>
        <w:rPr>
          <w:spacing w:val="-18"/>
          <w:sz w:val="20"/>
        </w:rPr>
        <w:t> </w:t>
      </w:r>
      <w:r>
        <w:rPr>
          <w:sz w:val="20"/>
        </w:rPr>
        <w:t>v</w:t>
      </w:r>
      <w:r>
        <w:rPr>
          <w:spacing w:val="-15"/>
          <w:sz w:val="20"/>
        </w:rPr>
        <w:t> </w:t>
      </w:r>
      <w:r>
        <w:rPr>
          <w:spacing w:val="17"/>
          <w:sz w:val="20"/>
        </w:rPr>
        <w:t>er</w:t>
      </w:r>
      <w:r>
        <w:rPr>
          <w:spacing w:val="-13"/>
          <w:sz w:val="20"/>
        </w:rPr>
        <w:t> </w:t>
      </w:r>
      <w:r>
        <w:rPr>
          <w:spacing w:val="26"/>
          <w:sz w:val="20"/>
        </w:rPr>
        <w:t>age.</w:t>
      </w:r>
      <w:r>
        <w:rPr>
          <w:spacing w:val="80"/>
          <w:sz w:val="20"/>
        </w:rPr>
        <w:t>  </w:t>
      </w:r>
      <w:r>
        <w:rPr>
          <w:sz w:val="20"/>
        </w:rPr>
        <w:t>.</w:t>
      </w:r>
    </w:p>
    <w:p>
      <w:pPr>
        <w:pStyle w:val="ListParagraph"/>
        <w:numPr>
          <w:ilvl w:val="2"/>
          <w:numId w:val="2"/>
        </w:numPr>
        <w:tabs>
          <w:tab w:pos="1710" w:val="left" w:leader="none"/>
          <w:tab w:pos="1804" w:val="left" w:leader="none"/>
        </w:tabs>
        <w:spacing w:line="240" w:lineRule="auto" w:before="218" w:after="0"/>
        <w:ind w:left="1804" w:right="832" w:hanging="562"/>
        <w:jc w:val="both"/>
        <w:rPr>
          <w:sz w:val="20"/>
        </w:rPr>
      </w:pPr>
      <w:r>
        <w:rPr>
          <w:i/>
          <w:sz w:val="20"/>
        </w:rPr>
        <w:t>Patient Billing Statements </w:t>
      </w:r>
      <w:r>
        <w:rPr>
          <w:sz w:val="20"/>
        </w:rPr>
        <w:t>- A</w:t>
      </w:r>
      <w:r>
        <w:rPr>
          <w:spacing w:val="40"/>
          <w:sz w:val="20"/>
        </w:rPr>
        <w:t> </w:t>
      </w:r>
      <w:r>
        <w:rPr>
          <w:sz w:val="20"/>
        </w:rPr>
        <w:t>brief summary of</w:t>
      </w:r>
      <w:r>
        <w:rPr>
          <w:spacing w:val="40"/>
          <w:sz w:val="20"/>
        </w:rPr>
        <w:t> </w:t>
      </w:r>
      <w:r>
        <w:rPr>
          <w:sz w:val="20"/>
        </w:rPr>
        <w:t>the</w:t>
      </w:r>
      <w:r>
        <w:rPr>
          <w:spacing w:val="40"/>
          <w:sz w:val="20"/>
        </w:rPr>
        <w:t> </w:t>
      </w:r>
      <w:r>
        <w:rPr>
          <w:sz w:val="20"/>
        </w:rPr>
        <w:t>Financial Aid Program and general income guidelines are provided</w:t>
      </w:r>
      <w:r>
        <w:rPr>
          <w:spacing w:val="-4"/>
          <w:sz w:val="20"/>
        </w:rPr>
        <w:t> </w:t>
      </w:r>
      <w:r>
        <w:rPr>
          <w:sz w:val="20"/>
        </w:rPr>
        <w:t>on the patient billing statements.</w:t>
      </w:r>
    </w:p>
    <w:p>
      <w:pPr>
        <w:pStyle w:val="BodyText"/>
        <w:spacing w:before="6"/>
      </w:pPr>
    </w:p>
    <w:p>
      <w:pPr>
        <w:pStyle w:val="ListParagraph"/>
        <w:numPr>
          <w:ilvl w:val="2"/>
          <w:numId w:val="2"/>
        </w:numPr>
        <w:tabs>
          <w:tab w:pos="1711" w:val="left" w:leader="none"/>
          <w:tab w:pos="1805" w:val="left" w:leader="none"/>
        </w:tabs>
        <w:spacing w:line="206" w:lineRule="auto" w:before="0" w:after="0"/>
        <w:ind w:left="1805" w:right="810" w:hanging="517"/>
        <w:jc w:val="both"/>
        <w:rPr>
          <w:sz w:val="20"/>
        </w:rPr>
      </w:pPr>
      <w:r>
        <w:rPr>
          <w:i/>
          <w:w w:val="105"/>
          <w:sz w:val="20"/>
        </w:rPr>
        <w:t>Translation</w:t>
      </w:r>
      <w:r>
        <w:rPr>
          <w:i/>
          <w:spacing w:val="-15"/>
          <w:w w:val="105"/>
          <w:sz w:val="20"/>
        </w:rPr>
        <w:t> </w:t>
      </w:r>
      <w:r>
        <w:rPr>
          <w:i/>
          <w:w w:val="105"/>
          <w:sz w:val="20"/>
        </w:rPr>
        <w:t>Services</w:t>
      </w:r>
      <w:r>
        <w:rPr>
          <w:i/>
          <w:spacing w:val="-15"/>
          <w:w w:val="105"/>
          <w:sz w:val="20"/>
        </w:rPr>
        <w:t> </w:t>
      </w:r>
      <w:r>
        <w:rPr>
          <w:w w:val="170"/>
          <w:sz w:val="20"/>
        </w:rPr>
        <w:t>-</w:t>
      </w:r>
      <w:r>
        <w:rPr>
          <w:spacing w:val="-23"/>
          <w:w w:val="170"/>
          <w:sz w:val="20"/>
        </w:rPr>
        <w:t> </w:t>
      </w:r>
      <w:r>
        <w:rPr>
          <w:w w:val="105"/>
          <w:sz w:val="20"/>
        </w:rPr>
        <w:t>Copies</w:t>
      </w:r>
      <w:r>
        <w:rPr>
          <w:w w:val="105"/>
          <w:sz w:val="20"/>
        </w:rPr>
        <w:t> of</w:t>
      </w:r>
      <w:r>
        <w:rPr>
          <w:w w:val="105"/>
          <w:sz w:val="20"/>
        </w:rPr>
        <w:t> the</w:t>
      </w:r>
      <w:r>
        <w:rPr>
          <w:spacing w:val="-9"/>
          <w:w w:val="105"/>
          <w:sz w:val="20"/>
        </w:rPr>
        <w:t> </w:t>
      </w:r>
      <w:r>
        <w:rPr>
          <w:w w:val="105"/>
          <w:sz w:val="20"/>
        </w:rPr>
        <w:t>policy</w:t>
      </w:r>
      <w:r>
        <w:rPr>
          <w:spacing w:val="-7"/>
          <w:w w:val="105"/>
          <w:sz w:val="20"/>
        </w:rPr>
        <w:t> </w:t>
      </w:r>
      <w:r>
        <w:rPr>
          <w:w w:val="105"/>
          <w:sz w:val="20"/>
        </w:rPr>
        <w:t>are</w:t>
      </w:r>
      <w:r>
        <w:rPr>
          <w:w w:val="105"/>
          <w:sz w:val="20"/>
        </w:rPr>
        <w:t> available</w:t>
      </w:r>
      <w:r>
        <w:rPr>
          <w:w w:val="105"/>
          <w:sz w:val="20"/>
        </w:rPr>
        <w:t> in</w:t>
      </w:r>
      <w:r>
        <w:rPr>
          <w:spacing w:val="-4"/>
          <w:w w:val="105"/>
          <w:sz w:val="20"/>
        </w:rPr>
        <w:t> </w:t>
      </w:r>
      <w:r>
        <w:rPr>
          <w:w w:val="105"/>
          <w:sz w:val="20"/>
        </w:rPr>
        <w:t>Spanish.</w:t>
      </w:r>
      <w:r>
        <w:rPr>
          <w:spacing w:val="40"/>
          <w:w w:val="105"/>
          <w:sz w:val="20"/>
        </w:rPr>
        <w:t> </w:t>
      </w:r>
      <w:r>
        <w:rPr>
          <w:w w:val="105"/>
          <w:sz w:val="20"/>
        </w:rPr>
        <w:t>Multi-lingual </w:t>
      </w:r>
      <w:r>
        <w:rPr>
          <w:sz w:val="20"/>
        </w:rPr>
        <w:t>interpretive</w:t>
      </w:r>
      <w:r>
        <w:rPr>
          <w:spacing w:val="-5"/>
          <w:sz w:val="20"/>
        </w:rPr>
        <w:t> </w:t>
      </w:r>
      <w:r>
        <w:rPr>
          <w:sz w:val="20"/>
        </w:rPr>
        <w:t>services are available through</w:t>
      </w:r>
      <w:r>
        <w:rPr>
          <w:spacing w:val="-10"/>
          <w:sz w:val="20"/>
        </w:rPr>
        <w:t> </w:t>
      </w:r>
      <w:r>
        <w:rPr>
          <w:sz w:val="20"/>
        </w:rPr>
        <w:t>the</w:t>
      </w:r>
      <w:r>
        <w:rPr>
          <w:spacing w:val="-1"/>
          <w:sz w:val="20"/>
        </w:rPr>
        <w:t> </w:t>
      </w:r>
      <w:r>
        <w:rPr>
          <w:sz w:val="20"/>
        </w:rPr>
        <w:t>ATT Language</w:t>
      </w:r>
      <w:r>
        <w:rPr>
          <w:spacing w:val="-8"/>
          <w:sz w:val="20"/>
        </w:rPr>
        <w:t> </w:t>
      </w:r>
      <w:r>
        <w:rPr>
          <w:sz w:val="20"/>
        </w:rPr>
        <w:t>Line Services.</w:t>
      </w:r>
    </w:p>
    <w:p>
      <w:pPr>
        <w:pStyle w:val="BodyText"/>
        <w:spacing w:before="27"/>
      </w:pPr>
    </w:p>
    <w:p>
      <w:pPr>
        <w:pStyle w:val="Heading2"/>
        <w:numPr>
          <w:ilvl w:val="0"/>
          <w:numId w:val="2"/>
        </w:numPr>
        <w:tabs>
          <w:tab w:pos="606" w:val="left" w:leader="none"/>
        </w:tabs>
        <w:spacing w:line="240" w:lineRule="auto" w:before="0" w:after="0"/>
        <w:ind w:left="606" w:right="0" w:hanging="332"/>
        <w:jc w:val="left"/>
      </w:pPr>
      <w:r>
        <w:rPr>
          <w:spacing w:val="-2"/>
        </w:rPr>
        <w:t>Access</w:t>
      </w:r>
      <w:r>
        <w:rPr>
          <w:spacing w:val="-12"/>
        </w:rPr>
        <w:t> </w:t>
      </w:r>
      <w:r>
        <w:rPr>
          <w:spacing w:val="-2"/>
        </w:rPr>
        <w:t>to</w:t>
      </w:r>
      <w:r>
        <w:rPr>
          <w:spacing w:val="-7"/>
        </w:rPr>
        <w:t> </w:t>
      </w:r>
      <w:r>
        <w:rPr>
          <w:spacing w:val="-2"/>
        </w:rPr>
        <w:t>Financial</w:t>
      </w:r>
      <w:r>
        <w:rPr>
          <w:spacing w:val="-19"/>
        </w:rPr>
        <w:t> </w:t>
      </w:r>
      <w:r>
        <w:rPr>
          <w:spacing w:val="-2"/>
        </w:rPr>
        <w:t>Aid</w:t>
      </w:r>
      <w:r>
        <w:rPr>
          <w:spacing w:val="-4"/>
        </w:rPr>
        <w:t> </w:t>
      </w:r>
      <w:r>
        <w:rPr>
          <w:spacing w:val="-2"/>
        </w:rPr>
        <w:t>Program</w:t>
      </w:r>
    </w:p>
    <w:p>
      <w:pPr>
        <w:pStyle w:val="ListParagraph"/>
        <w:numPr>
          <w:ilvl w:val="1"/>
          <w:numId w:val="2"/>
        </w:numPr>
        <w:tabs>
          <w:tab w:pos="1443" w:val="left" w:leader="none"/>
        </w:tabs>
        <w:spacing w:line="240" w:lineRule="auto" w:before="226" w:after="0"/>
        <w:ind w:left="1443" w:right="717" w:hanging="271"/>
        <w:jc w:val="both"/>
        <w:rPr>
          <w:sz w:val="20"/>
        </w:rPr>
      </w:pPr>
      <w:r>
        <w:rPr>
          <w:sz w:val="20"/>
        </w:rPr>
        <w:t>Any</w:t>
      </w:r>
      <w:r>
        <w:rPr>
          <w:spacing w:val="-5"/>
          <w:sz w:val="20"/>
        </w:rPr>
        <w:t> </w:t>
      </w:r>
      <w:r>
        <w:rPr>
          <w:sz w:val="20"/>
        </w:rPr>
        <w:t>patient may</w:t>
      </w:r>
      <w:r>
        <w:rPr>
          <w:spacing w:val="-1"/>
          <w:sz w:val="20"/>
        </w:rPr>
        <w:t> </w:t>
      </w:r>
      <w:r>
        <w:rPr>
          <w:sz w:val="20"/>
        </w:rPr>
        <w:t>self-refer</w:t>
      </w:r>
      <w:r>
        <w:rPr>
          <w:spacing w:val="-3"/>
          <w:sz w:val="20"/>
        </w:rPr>
        <w:t> </w:t>
      </w:r>
      <w:r>
        <w:rPr>
          <w:sz w:val="20"/>
        </w:rPr>
        <w:t>to a Financial Counselor to learn more</w:t>
      </w:r>
      <w:r>
        <w:rPr>
          <w:spacing w:val="-4"/>
          <w:sz w:val="20"/>
        </w:rPr>
        <w:t> </w:t>
      </w:r>
      <w:r>
        <w:rPr>
          <w:sz w:val="20"/>
        </w:rPr>
        <w:t>about the Financial Aid Program.</w:t>
      </w:r>
      <w:r>
        <w:rPr>
          <w:spacing w:val="-14"/>
          <w:sz w:val="20"/>
        </w:rPr>
        <w:t> </w:t>
      </w:r>
      <w:r>
        <w:rPr>
          <w:sz w:val="20"/>
        </w:rPr>
        <w:t>The</w:t>
      </w:r>
      <w:r>
        <w:rPr>
          <w:spacing w:val="-14"/>
          <w:sz w:val="20"/>
        </w:rPr>
        <w:t> </w:t>
      </w:r>
      <w:r>
        <w:rPr>
          <w:sz w:val="20"/>
        </w:rPr>
        <w:t>procedure</w:t>
      </w:r>
      <w:r>
        <w:rPr>
          <w:spacing w:val="-14"/>
          <w:sz w:val="20"/>
        </w:rPr>
        <w:t> </w:t>
      </w:r>
      <w:r>
        <w:rPr>
          <w:sz w:val="20"/>
        </w:rPr>
        <w:t>for</w:t>
      </w:r>
      <w:r>
        <w:rPr>
          <w:spacing w:val="4"/>
          <w:sz w:val="20"/>
        </w:rPr>
        <w:t> </w:t>
      </w:r>
      <w:r>
        <w:rPr>
          <w:sz w:val="20"/>
        </w:rPr>
        <w:t>contacting the</w:t>
      </w:r>
      <w:r>
        <w:rPr>
          <w:spacing w:val="31"/>
          <w:sz w:val="20"/>
        </w:rPr>
        <w:t> </w:t>
      </w:r>
      <w:r>
        <w:rPr>
          <w:sz w:val="20"/>
        </w:rPr>
        <w:t>F</w:t>
      </w:r>
      <w:r>
        <w:rPr>
          <w:spacing w:val="-14"/>
          <w:sz w:val="20"/>
        </w:rPr>
        <w:t> </w:t>
      </w:r>
      <w:r>
        <w:rPr>
          <w:sz w:val="20"/>
        </w:rPr>
        <w:t>i</w:t>
      </w:r>
      <w:r>
        <w:rPr>
          <w:spacing w:val="-14"/>
          <w:sz w:val="20"/>
        </w:rPr>
        <w:t> </w:t>
      </w:r>
      <w:r>
        <w:rPr>
          <w:spacing w:val="22"/>
          <w:sz w:val="20"/>
        </w:rPr>
        <w:t>nanc</w:t>
      </w:r>
      <w:r>
        <w:rPr>
          <w:spacing w:val="-14"/>
          <w:sz w:val="20"/>
        </w:rPr>
        <w:t> </w:t>
      </w:r>
      <w:r>
        <w:rPr>
          <w:sz w:val="20"/>
        </w:rPr>
        <w:t>i</w:t>
      </w:r>
      <w:r>
        <w:rPr>
          <w:spacing w:val="-14"/>
          <w:sz w:val="20"/>
        </w:rPr>
        <w:t> </w:t>
      </w:r>
      <w:r>
        <w:rPr>
          <w:spacing w:val="15"/>
          <w:sz w:val="20"/>
        </w:rPr>
        <w:t>al</w:t>
      </w:r>
      <w:r>
        <w:rPr>
          <w:spacing w:val="40"/>
          <w:sz w:val="20"/>
        </w:rPr>
        <w:t> </w:t>
      </w:r>
      <w:r>
        <w:rPr>
          <w:sz w:val="20"/>
        </w:rPr>
        <w:t>C</w:t>
      </w:r>
      <w:r>
        <w:rPr>
          <w:spacing w:val="-14"/>
          <w:sz w:val="20"/>
        </w:rPr>
        <w:t> </w:t>
      </w:r>
      <w:r>
        <w:rPr>
          <w:spacing w:val="15"/>
          <w:sz w:val="20"/>
        </w:rPr>
        <w:t>ou</w:t>
      </w:r>
      <w:r>
        <w:rPr>
          <w:spacing w:val="-14"/>
          <w:sz w:val="20"/>
        </w:rPr>
        <w:t> </w:t>
      </w:r>
      <w:r>
        <w:rPr>
          <w:spacing w:val="15"/>
          <w:sz w:val="20"/>
        </w:rPr>
        <w:t>ns</w:t>
      </w:r>
      <w:r>
        <w:rPr>
          <w:spacing w:val="-14"/>
          <w:sz w:val="20"/>
        </w:rPr>
        <w:t> </w:t>
      </w:r>
      <w:r>
        <w:rPr>
          <w:spacing w:val="15"/>
          <w:sz w:val="20"/>
        </w:rPr>
        <w:t>el</w:t>
      </w:r>
      <w:r>
        <w:rPr>
          <w:spacing w:val="-14"/>
          <w:sz w:val="20"/>
        </w:rPr>
        <w:t> </w:t>
      </w:r>
      <w:r>
        <w:rPr>
          <w:spacing w:val="15"/>
          <w:sz w:val="20"/>
        </w:rPr>
        <w:t>or</w:t>
      </w:r>
      <w:r>
        <w:rPr>
          <w:spacing w:val="-14"/>
          <w:sz w:val="20"/>
        </w:rPr>
        <w:t> </w:t>
      </w:r>
      <w:r>
        <w:rPr>
          <w:sz w:val="20"/>
        </w:rPr>
        <w:t>s</w:t>
      </w:r>
      <w:r>
        <w:rPr>
          <w:spacing w:val="20"/>
          <w:sz w:val="20"/>
        </w:rPr>
        <w:t> </w:t>
      </w:r>
      <w:r>
        <w:rPr>
          <w:sz w:val="20"/>
        </w:rPr>
        <w:t>is</w:t>
      </w:r>
      <w:r>
        <w:rPr>
          <w:spacing w:val="33"/>
          <w:sz w:val="20"/>
        </w:rPr>
        <w:t> </w:t>
      </w:r>
      <w:r>
        <w:rPr>
          <w:sz w:val="20"/>
        </w:rPr>
        <w:t>outlined in</w:t>
      </w:r>
      <w:r>
        <w:rPr>
          <w:spacing w:val="25"/>
          <w:sz w:val="20"/>
        </w:rPr>
        <w:t> </w:t>
      </w:r>
      <w:r>
        <w:rPr>
          <w:sz w:val="20"/>
        </w:rPr>
        <w:t>all published material; in addition, all</w:t>
      </w:r>
      <w:r>
        <w:rPr>
          <w:spacing w:val="33"/>
          <w:sz w:val="20"/>
        </w:rPr>
        <w:t> </w:t>
      </w:r>
      <w:r>
        <w:rPr>
          <w:sz w:val="20"/>
        </w:rPr>
        <w:t>staff</w:t>
      </w:r>
      <w:r>
        <w:rPr>
          <w:spacing w:val="25"/>
          <w:sz w:val="20"/>
        </w:rPr>
        <w:t> </w:t>
      </w:r>
      <w:r>
        <w:rPr>
          <w:sz w:val="20"/>
        </w:rPr>
        <w:t>in key access areas are</w:t>
      </w:r>
      <w:r>
        <w:rPr>
          <w:spacing w:val="26"/>
          <w:sz w:val="20"/>
        </w:rPr>
        <w:t> </w:t>
      </w:r>
      <w:r>
        <w:rPr>
          <w:sz w:val="20"/>
        </w:rPr>
        <w:t>trained</w:t>
      </w:r>
      <w:r>
        <w:rPr>
          <w:spacing w:val="-2"/>
          <w:sz w:val="20"/>
        </w:rPr>
        <w:t> </w:t>
      </w:r>
      <w:r>
        <w:rPr>
          <w:sz w:val="20"/>
        </w:rPr>
        <w:t>on</w:t>
      </w:r>
      <w:r>
        <w:rPr>
          <w:spacing w:val="31"/>
          <w:sz w:val="20"/>
        </w:rPr>
        <w:t> </w:t>
      </w:r>
      <w:r>
        <w:rPr>
          <w:sz w:val="20"/>
        </w:rPr>
        <w:t>how to</w:t>
      </w:r>
      <w:r>
        <w:rPr>
          <w:spacing w:val="26"/>
          <w:sz w:val="20"/>
        </w:rPr>
        <w:t> </w:t>
      </w:r>
      <w:r>
        <w:rPr>
          <w:sz w:val="20"/>
        </w:rPr>
        <w:t>refer the patient</w:t>
      </w:r>
      <w:r>
        <w:rPr>
          <w:spacing w:val="-5"/>
          <w:sz w:val="20"/>
        </w:rPr>
        <w:t> </w:t>
      </w:r>
      <w:r>
        <w:rPr>
          <w:sz w:val="20"/>
        </w:rPr>
        <w:t>to</w:t>
      </w:r>
      <w:r>
        <w:rPr>
          <w:spacing w:val="-8"/>
          <w:sz w:val="20"/>
        </w:rPr>
        <w:t> </w:t>
      </w:r>
      <w:r>
        <w:rPr>
          <w:sz w:val="20"/>
        </w:rPr>
        <w:t>the</w:t>
      </w:r>
      <w:r>
        <w:rPr>
          <w:spacing w:val="-6"/>
          <w:sz w:val="20"/>
        </w:rPr>
        <w:t> </w:t>
      </w:r>
      <w:r>
        <w:rPr>
          <w:sz w:val="20"/>
        </w:rPr>
        <w:t>Financial</w:t>
      </w:r>
      <w:r>
        <w:rPr>
          <w:spacing w:val="-4"/>
          <w:sz w:val="20"/>
        </w:rPr>
        <w:t> </w:t>
      </w:r>
      <w:r>
        <w:rPr>
          <w:sz w:val="20"/>
        </w:rPr>
        <w:t>Counselors.</w:t>
      </w:r>
      <w:r>
        <w:rPr>
          <w:spacing w:val="-8"/>
          <w:sz w:val="20"/>
        </w:rPr>
        <w:t> </w:t>
      </w:r>
      <w:r>
        <w:rPr>
          <w:sz w:val="20"/>
        </w:rPr>
        <w:t>Financial</w:t>
      </w:r>
      <w:r>
        <w:rPr>
          <w:spacing w:val="-6"/>
          <w:sz w:val="20"/>
        </w:rPr>
        <w:t> </w:t>
      </w:r>
      <w:r>
        <w:rPr>
          <w:sz w:val="20"/>
        </w:rPr>
        <w:t>Counselors</w:t>
      </w:r>
      <w:r>
        <w:rPr>
          <w:spacing w:val="-6"/>
          <w:sz w:val="20"/>
        </w:rPr>
        <w:t> </w:t>
      </w:r>
      <w:r>
        <w:rPr>
          <w:sz w:val="20"/>
        </w:rPr>
        <w:t>make</w:t>
      </w:r>
      <w:r>
        <w:rPr>
          <w:spacing w:val="-8"/>
          <w:sz w:val="20"/>
        </w:rPr>
        <w:t> </w:t>
      </w:r>
      <w:r>
        <w:rPr>
          <w:sz w:val="20"/>
        </w:rPr>
        <w:t>every</w:t>
      </w:r>
      <w:r>
        <w:rPr>
          <w:spacing w:val="-9"/>
          <w:sz w:val="20"/>
        </w:rPr>
        <w:t> </w:t>
      </w:r>
      <w:r>
        <w:rPr>
          <w:sz w:val="20"/>
        </w:rPr>
        <w:t>effort to contact all</w:t>
      </w:r>
      <w:r>
        <w:rPr>
          <w:spacing w:val="18"/>
          <w:sz w:val="20"/>
        </w:rPr>
        <w:t> </w:t>
      </w:r>
      <w:r>
        <w:rPr>
          <w:sz w:val="20"/>
        </w:rPr>
        <w:t>patients</w:t>
      </w:r>
      <w:r>
        <w:rPr>
          <w:spacing w:val="21"/>
          <w:sz w:val="20"/>
        </w:rPr>
        <w:t> </w:t>
      </w:r>
      <w:r>
        <w:rPr>
          <w:sz w:val="20"/>
        </w:rPr>
        <w:t>admitted to</w:t>
      </w:r>
      <w:r>
        <w:rPr>
          <w:spacing w:val="14"/>
          <w:sz w:val="20"/>
        </w:rPr>
        <w:t> </w:t>
      </w:r>
      <w:r>
        <w:rPr>
          <w:sz w:val="20"/>
        </w:rPr>
        <w:t>the</w:t>
      </w:r>
      <w:r>
        <w:rPr>
          <w:spacing w:val="64"/>
          <w:sz w:val="20"/>
        </w:rPr>
        <w:t> </w:t>
      </w:r>
      <w:r>
        <w:rPr>
          <w:sz w:val="20"/>
        </w:rPr>
        <w:t>Hospital that may have a balance due.</w:t>
      </w:r>
      <w:r>
        <w:rPr>
          <w:spacing w:val="63"/>
          <w:sz w:val="20"/>
        </w:rPr>
        <w:t>  </w:t>
      </w:r>
      <w:r>
        <w:rPr>
          <w:sz w:val="20"/>
        </w:rPr>
        <w:t>The</w:t>
      </w:r>
      <w:r>
        <w:rPr>
          <w:spacing w:val="64"/>
          <w:sz w:val="20"/>
        </w:rPr>
        <w:t> </w:t>
      </w:r>
      <w:r>
        <w:rPr>
          <w:sz w:val="20"/>
        </w:rPr>
        <w:t>F</w:t>
      </w:r>
      <w:r>
        <w:rPr>
          <w:spacing w:val="-3"/>
          <w:sz w:val="20"/>
        </w:rPr>
        <w:t> </w:t>
      </w:r>
      <w:r>
        <w:rPr>
          <w:sz w:val="20"/>
        </w:rPr>
        <w:t>i</w:t>
      </w:r>
      <w:r>
        <w:rPr>
          <w:spacing w:val="-4"/>
          <w:sz w:val="20"/>
        </w:rPr>
        <w:t> </w:t>
      </w:r>
      <w:r>
        <w:rPr>
          <w:spacing w:val="24"/>
          <w:sz w:val="20"/>
        </w:rPr>
        <w:t>na</w:t>
      </w:r>
      <w:r>
        <w:rPr>
          <w:spacing w:val="-4"/>
          <w:sz w:val="20"/>
        </w:rPr>
        <w:t> </w:t>
      </w:r>
      <w:r>
        <w:rPr>
          <w:spacing w:val="25"/>
          <w:sz w:val="20"/>
        </w:rPr>
        <w:t>nc</w:t>
      </w:r>
      <w:r>
        <w:rPr>
          <w:spacing w:val="-4"/>
          <w:sz w:val="20"/>
        </w:rPr>
        <w:t> </w:t>
      </w:r>
      <w:r>
        <w:rPr>
          <w:sz w:val="20"/>
        </w:rPr>
        <w:t>i</w:t>
      </w:r>
      <w:r>
        <w:rPr>
          <w:spacing w:val="-4"/>
          <w:sz w:val="20"/>
        </w:rPr>
        <w:t> </w:t>
      </w:r>
      <w:r>
        <w:rPr>
          <w:sz w:val="20"/>
        </w:rPr>
        <w:t>a</w:t>
      </w:r>
      <w:r>
        <w:rPr>
          <w:spacing w:val="-4"/>
          <w:sz w:val="20"/>
        </w:rPr>
        <w:t> </w:t>
      </w:r>
      <w:r>
        <w:rPr>
          <w:sz w:val="20"/>
        </w:rPr>
        <w:t>l C</w:t>
      </w:r>
      <w:r>
        <w:rPr>
          <w:spacing w:val="-8"/>
          <w:sz w:val="20"/>
        </w:rPr>
        <w:t> </w:t>
      </w:r>
      <w:r>
        <w:rPr>
          <w:sz w:val="20"/>
        </w:rPr>
        <w:t>o</w:t>
      </w:r>
      <w:r>
        <w:rPr>
          <w:spacing w:val="-6"/>
          <w:sz w:val="20"/>
        </w:rPr>
        <w:t> </w:t>
      </w:r>
      <w:r>
        <w:rPr>
          <w:spacing w:val="33"/>
          <w:sz w:val="20"/>
        </w:rPr>
        <w:t>uns</w:t>
      </w:r>
      <w:r>
        <w:rPr>
          <w:spacing w:val="-4"/>
          <w:sz w:val="20"/>
        </w:rPr>
        <w:t> </w:t>
      </w:r>
      <w:r>
        <w:rPr>
          <w:sz w:val="20"/>
        </w:rPr>
        <w:t>e</w:t>
      </w:r>
      <w:r>
        <w:rPr>
          <w:spacing w:val="-6"/>
          <w:sz w:val="20"/>
        </w:rPr>
        <w:t> </w:t>
      </w:r>
      <w:r>
        <w:rPr>
          <w:sz w:val="20"/>
        </w:rPr>
        <w:t>l</w:t>
      </w:r>
      <w:r>
        <w:rPr>
          <w:spacing w:val="-9"/>
          <w:sz w:val="20"/>
        </w:rPr>
        <w:t> </w:t>
      </w:r>
      <w:r>
        <w:rPr>
          <w:spacing w:val="25"/>
          <w:sz w:val="20"/>
        </w:rPr>
        <w:t>or</w:t>
      </w:r>
      <w:r>
        <w:rPr>
          <w:spacing w:val="25"/>
          <w:sz w:val="20"/>
        </w:rPr>
        <w:t> </w:t>
      </w:r>
      <w:r>
        <w:rPr>
          <w:sz w:val="20"/>
        </w:rPr>
        <w:t>assesses</w:t>
      </w:r>
      <w:r>
        <w:rPr>
          <w:spacing w:val="40"/>
          <w:sz w:val="20"/>
        </w:rPr>
        <w:t> </w:t>
      </w:r>
      <w:r>
        <w:rPr>
          <w:sz w:val="20"/>
        </w:rPr>
        <w:t>the</w:t>
      </w:r>
      <w:r>
        <w:rPr>
          <w:spacing w:val="40"/>
          <w:sz w:val="20"/>
        </w:rPr>
        <w:t> </w:t>
      </w:r>
      <w:r>
        <w:rPr>
          <w:sz w:val="20"/>
        </w:rPr>
        <w:t>patient's</w:t>
      </w:r>
      <w:r>
        <w:rPr>
          <w:spacing w:val="31"/>
          <w:sz w:val="20"/>
        </w:rPr>
        <w:t> </w:t>
      </w:r>
      <w:r>
        <w:rPr>
          <w:sz w:val="20"/>
        </w:rPr>
        <w:t>current insurance,</w:t>
      </w:r>
      <w:r>
        <w:rPr>
          <w:spacing w:val="40"/>
          <w:sz w:val="20"/>
        </w:rPr>
        <w:t> </w:t>
      </w:r>
      <w:r>
        <w:rPr>
          <w:sz w:val="20"/>
        </w:rPr>
        <w:t>confirms</w:t>
      </w:r>
      <w:r>
        <w:rPr>
          <w:spacing w:val="40"/>
          <w:sz w:val="20"/>
        </w:rPr>
        <w:t> </w:t>
      </w:r>
      <w:r>
        <w:rPr>
          <w:sz w:val="20"/>
        </w:rPr>
        <w:t>existing</w:t>
      </w:r>
      <w:r>
        <w:rPr>
          <w:spacing w:val="40"/>
          <w:sz w:val="20"/>
        </w:rPr>
        <w:t> </w:t>
      </w:r>
      <w:r>
        <w:rPr>
          <w:sz w:val="20"/>
        </w:rPr>
        <w:t>coverage, and</w:t>
      </w:r>
      <w:r>
        <w:rPr>
          <w:spacing w:val="70"/>
          <w:sz w:val="20"/>
        </w:rPr>
        <w:t> </w:t>
      </w:r>
      <w:r>
        <w:rPr>
          <w:sz w:val="20"/>
        </w:rPr>
        <w:t>determines</w:t>
      </w:r>
      <w:r>
        <w:rPr>
          <w:spacing w:val="40"/>
          <w:sz w:val="20"/>
        </w:rPr>
        <w:t> </w:t>
      </w:r>
      <w:r>
        <w:rPr>
          <w:sz w:val="20"/>
        </w:rPr>
        <w:t>if</w:t>
      </w:r>
      <w:r>
        <w:rPr>
          <w:spacing w:val="80"/>
          <w:sz w:val="20"/>
        </w:rPr>
        <w:t> </w:t>
      </w:r>
      <w:r>
        <w:rPr>
          <w:sz w:val="20"/>
        </w:rPr>
        <w:t>the</w:t>
      </w:r>
      <w:r>
        <w:rPr>
          <w:spacing w:val="40"/>
          <w:sz w:val="20"/>
        </w:rPr>
        <w:t> </w:t>
      </w:r>
      <w:r>
        <w:rPr>
          <w:sz w:val="20"/>
        </w:rPr>
        <w:t>patient</w:t>
      </w:r>
      <w:r>
        <w:rPr>
          <w:spacing w:val="80"/>
          <w:sz w:val="20"/>
        </w:rPr>
        <w:t> </w:t>
      </w:r>
      <w:r>
        <w:rPr>
          <w:sz w:val="20"/>
        </w:rPr>
        <w:t>m</w:t>
      </w:r>
      <w:r>
        <w:rPr>
          <w:spacing w:val="-14"/>
          <w:sz w:val="20"/>
        </w:rPr>
        <w:t> </w:t>
      </w:r>
      <w:r>
        <w:rPr>
          <w:spacing w:val="13"/>
          <w:sz w:val="20"/>
        </w:rPr>
        <w:t>ay</w:t>
      </w:r>
      <w:r>
        <w:rPr>
          <w:spacing w:val="19"/>
          <w:sz w:val="20"/>
        </w:rPr>
        <w:t> need</w:t>
      </w:r>
      <w:r>
        <w:rPr>
          <w:spacing w:val="19"/>
          <w:sz w:val="20"/>
        </w:rPr>
        <w:t> </w:t>
      </w:r>
      <w:r>
        <w:rPr>
          <w:sz w:val="20"/>
        </w:rPr>
        <w:t>additional financial aid</w:t>
      </w:r>
      <w:r>
        <w:rPr>
          <w:spacing w:val="25"/>
          <w:sz w:val="20"/>
        </w:rPr>
        <w:t> </w:t>
      </w:r>
      <w:r>
        <w:rPr>
          <w:sz w:val="20"/>
        </w:rPr>
        <w:t>in</w:t>
      </w:r>
      <w:r>
        <w:rPr>
          <w:spacing w:val="32"/>
          <w:sz w:val="20"/>
        </w:rPr>
        <w:t> </w:t>
      </w:r>
      <w:r>
        <w:rPr>
          <w:sz w:val="20"/>
        </w:rPr>
        <w:t>order</w:t>
      </w:r>
      <w:r>
        <w:rPr>
          <w:spacing w:val="31"/>
          <w:sz w:val="20"/>
        </w:rPr>
        <w:t> </w:t>
      </w:r>
      <w:r>
        <w:rPr>
          <w:sz w:val="20"/>
        </w:rPr>
        <w:t>to pay for their</w:t>
      </w:r>
      <w:r>
        <w:rPr>
          <w:spacing w:val="-8"/>
          <w:sz w:val="20"/>
        </w:rPr>
        <w:t> </w:t>
      </w:r>
      <w:r>
        <w:rPr>
          <w:sz w:val="20"/>
        </w:rPr>
        <w:t>health</w:t>
      </w:r>
      <w:r>
        <w:rPr>
          <w:spacing w:val="-4"/>
          <w:sz w:val="20"/>
        </w:rPr>
        <w:t> </w:t>
      </w:r>
      <w:r>
        <w:rPr>
          <w:sz w:val="20"/>
        </w:rPr>
        <w:t>care</w:t>
      </w:r>
      <w:r>
        <w:rPr>
          <w:spacing w:val="-4"/>
          <w:sz w:val="20"/>
        </w:rPr>
        <w:t> </w:t>
      </w:r>
      <w:r>
        <w:rPr>
          <w:sz w:val="20"/>
        </w:rPr>
        <w:t>service.</w:t>
      </w:r>
      <w:r>
        <w:rPr>
          <w:spacing w:val="80"/>
          <w:sz w:val="20"/>
        </w:rPr>
        <w:t> </w:t>
      </w:r>
      <w:r>
        <w:rPr>
          <w:sz w:val="20"/>
        </w:rPr>
        <w:t>Patients</w:t>
      </w:r>
      <w:r>
        <w:rPr>
          <w:spacing w:val="-10"/>
          <w:sz w:val="20"/>
        </w:rPr>
        <w:t> </w:t>
      </w:r>
      <w:r>
        <w:rPr>
          <w:sz w:val="20"/>
        </w:rPr>
        <w:t>with</w:t>
      </w:r>
      <w:r>
        <w:rPr>
          <w:spacing w:val="-14"/>
          <w:sz w:val="20"/>
        </w:rPr>
        <w:t> </w:t>
      </w:r>
      <w:r>
        <w:rPr>
          <w:sz w:val="20"/>
        </w:rPr>
        <w:t>insufficient</w:t>
      </w:r>
      <w:r>
        <w:rPr>
          <w:spacing w:val="-14"/>
          <w:sz w:val="20"/>
        </w:rPr>
        <w:t> </w:t>
      </w:r>
      <w:r>
        <w:rPr>
          <w:sz w:val="20"/>
        </w:rPr>
        <w:t>insurance are told</w:t>
      </w:r>
      <w:r>
        <w:rPr>
          <w:spacing w:val="-2"/>
          <w:sz w:val="20"/>
        </w:rPr>
        <w:t> </w:t>
      </w:r>
      <w:r>
        <w:rPr>
          <w:sz w:val="20"/>
        </w:rPr>
        <w:t>about the</w:t>
      </w:r>
      <w:r>
        <w:rPr>
          <w:spacing w:val="-2"/>
          <w:sz w:val="20"/>
        </w:rPr>
        <w:t> </w:t>
      </w:r>
      <w:r>
        <w:rPr>
          <w:sz w:val="20"/>
        </w:rPr>
        <w:t>Hospital's services designed to assist them in</w:t>
      </w:r>
      <w:r>
        <w:rPr>
          <w:spacing w:val="-2"/>
          <w:sz w:val="20"/>
        </w:rPr>
        <w:t> </w:t>
      </w:r>
      <w:r>
        <w:rPr>
          <w:sz w:val="20"/>
        </w:rPr>
        <w:t>making application for insurance and the Hospital's Financial</w:t>
      </w:r>
      <w:r>
        <w:rPr>
          <w:spacing w:val="-9"/>
          <w:sz w:val="20"/>
        </w:rPr>
        <w:t> </w:t>
      </w:r>
      <w:r>
        <w:rPr>
          <w:sz w:val="20"/>
        </w:rPr>
        <w:t>Aid</w:t>
      </w:r>
      <w:r>
        <w:rPr>
          <w:spacing w:val="31"/>
          <w:sz w:val="20"/>
        </w:rPr>
        <w:t> </w:t>
      </w:r>
      <w:r>
        <w:rPr>
          <w:sz w:val="20"/>
        </w:rPr>
        <w:t>Program</w:t>
      </w:r>
      <w:r>
        <w:rPr>
          <w:spacing w:val="29"/>
          <w:sz w:val="20"/>
        </w:rPr>
        <w:t> </w:t>
      </w:r>
      <w:r>
        <w:rPr>
          <w:sz w:val="20"/>
        </w:rPr>
        <w:t>and</w:t>
      </w:r>
      <w:r>
        <w:rPr>
          <w:spacing w:val="80"/>
          <w:w w:val="150"/>
          <w:sz w:val="20"/>
        </w:rPr>
        <w:t> </w:t>
      </w:r>
      <w:r>
        <w:rPr>
          <w:sz w:val="20"/>
        </w:rPr>
        <w:t>are</w:t>
      </w:r>
      <w:r>
        <w:rPr>
          <w:spacing w:val="-1"/>
          <w:sz w:val="20"/>
        </w:rPr>
        <w:t> </w:t>
      </w:r>
      <w:r>
        <w:rPr>
          <w:sz w:val="20"/>
        </w:rPr>
        <w:t>referred to the</w:t>
      </w:r>
      <w:r>
        <w:rPr>
          <w:spacing w:val="-6"/>
          <w:sz w:val="20"/>
        </w:rPr>
        <w:t> </w:t>
      </w:r>
      <w:r>
        <w:rPr>
          <w:sz w:val="20"/>
        </w:rPr>
        <w:t>Financial</w:t>
      </w:r>
      <w:r>
        <w:rPr>
          <w:spacing w:val="-6"/>
          <w:sz w:val="20"/>
        </w:rPr>
        <w:t> </w:t>
      </w:r>
      <w:r>
        <w:rPr>
          <w:sz w:val="20"/>
        </w:rPr>
        <w:t>Counselors.</w:t>
      </w:r>
      <w:r>
        <w:rPr>
          <w:spacing w:val="80"/>
          <w:sz w:val="20"/>
        </w:rPr>
        <w:t> </w:t>
      </w:r>
      <w:r>
        <w:rPr>
          <w:sz w:val="20"/>
        </w:rPr>
        <w:t>Patients</w:t>
      </w:r>
      <w:r>
        <w:rPr>
          <w:spacing w:val="-2"/>
          <w:sz w:val="20"/>
        </w:rPr>
        <w:t> </w:t>
      </w:r>
      <w:r>
        <w:rPr>
          <w:sz w:val="20"/>
        </w:rPr>
        <w:t>unwilling to</w:t>
      </w:r>
      <w:r>
        <w:rPr>
          <w:spacing w:val="-3"/>
          <w:sz w:val="20"/>
        </w:rPr>
        <w:t> </w:t>
      </w:r>
      <w:r>
        <w:rPr>
          <w:sz w:val="20"/>
        </w:rPr>
        <w:t>apply</w:t>
      </w:r>
      <w:r>
        <w:rPr>
          <w:spacing w:val="-4"/>
          <w:sz w:val="20"/>
        </w:rPr>
        <w:t> </w:t>
      </w:r>
      <w:r>
        <w:rPr>
          <w:sz w:val="20"/>
        </w:rPr>
        <w:t>for</w:t>
      </w:r>
      <w:r>
        <w:rPr>
          <w:spacing w:val="-9"/>
          <w:sz w:val="20"/>
        </w:rPr>
        <w:t> </w:t>
      </w:r>
      <w:r>
        <w:rPr>
          <w:sz w:val="20"/>
        </w:rPr>
        <w:t>insurance</w:t>
      </w:r>
      <w:r>
        <w:rPr>
          <w:spacing w:val="23"/>
          <w:sz w:val="20"/>
        </w:rPr>
        <w:t> </w:t>
      </w:r>
      <w:r>
        <w:rPr>
          <w:sz w:val="20"/>
        </w:rPr>
        <w:t>or</w:t>
      </w:r>
      <w:r>
        <w:rPr>
          <w:spacing w:val="28"/>
          <w:sz w:val="20"/>
        </w:rPr>
        <w:t> </w:t>
      </w:r>
      <w:r>
        <w:rPr>
          <w:sz w:val="20"/>
        </w:rPr>
        <w:t>pursue</w:t>
      </w:r>
      <w:r>
        <w:rPr>
          <w:spacing w:val="31"/>
          <w:sz w:val="20"/>
        </w:rPr>
        <w:t> </w:t>
      </w:r>
      <w:r>
        <w:rPr>
          <w:sz w:val="20"/>
        </w:rPr>
        <w:t>financial aid</w:t>
      </w:r>
      <w:r>
        <w:rPr>
          <w:spacing w:val="31"/>
          <w:sz w:val="20"/>
        </w:rPr>
        <w:t> </w:t>
      </w:r>
      <w:r>
        <w:rPr>
          <w:sz w:val="20"/>
        </w:rPr>
        <w:t>are</w:t>
      </w:r>
      <w:r>
        <w:rPr>
          <w:spacing w:val="31"/>
          <w:sz w:val="20"/>
        </w:rPr>
        <w:t> </w:t>
      </w:r>
      <w:r>
        <w:rPr>
          <w:sz w:val="20"/>
        </w:rPr>
        <w:t>informed that</w:t>
      </w:r>
      <w:r>
        <w:rPr>
          <w:spacing w:val="34"/>
          <w:sz w:val="20"/>
        </w:rPr>
        <w:t> </w:t>
      </w:r>
      <w:r>
        <w:rPr>
          <w:sz w:val="20"/>
        </w:rPr>
        <w:t>they</w:t>
      </w:r>
      <w:r>
        <w:rPr>
          <w:spacing w:val="23"/>
          <w:sz w:val="20"/>
        </w:rPr>
        <w:t> </w:t>
      </w:r>
      <w:r>
        <w:rPr>
          <w:sz w:val="20"/>
        </w:rPr>
        <w:t>will</w:t>
      </w:r>
      <w:r>
        <w:rPr>
          <w:spacing w:val="22"/>
          <w:sz w:val="20"/>
        </w:rPr>
        <w:t> </w:t>
      </w:r>
      <w:r>
        <w:rPr>
          <w:sz w:val="20"/>
        </w:rPr>
        <w:t>be</w:t>
      </w:r>
      <w:r>
        <w:rPr>
          <w:spacing w:val="29"/>
          <w:sz w:val="20"/>
        </w:rPr>
        <w:t> </w:t>
      </w:r>
      <w:r>
        <w:rPr>
          <w:sz w:val="20"/>
        </w:rPr>
        <w:t>responsible for</w:t>
      </w:r>
      <w:r>
        <w:rPr>
          <w:spacing w:val="40"/>
          <w:sz w:val="20"/>
        </w:rPr>
        <w:t> </w:t>
      </w:r>
      <w:r>
        <w:rPr>
          <w:sz w:val="20"/>
        </w:rPr>
        <w:t>full payment of their hospital</w:t>
      </w:r>
      <w:r>
        <w:rPr>
          <w:spacing w:val="-21"/>
          <w:sz w:val="20"/>
        </w:rPr>
        <w:t> </w:t>
      </w:r>
      <w:r>
        <w:rPr>
          <w:sz w:val="20"/>
        </w:rPr>
        <w:t>bill (amount generally billed).</w:t>
      </w:r>
    </w:p>
    <w:p>
      <w:pPr>
        <w:tabs>
          <w:tab w:pos="1444" w:val="left" w:leader="none"/>
        </w:tabs>
        <w:spacing w:before="214"/>
        <w:ind w:left="1173" w:right="0" w:firstLine="0"/>
        <w:jc w:val="left"/>
        <w:rPr>
          <w:sz w:val="20"/>
        </w:rPr>
      </w:pPr>
      <w:r>
        <w:rPr>
          <w:spacing w:val="-10"/>
          <w:sz w:val="20"/>
        </w:rPr>
        <w:t>.</w:t>
      </w:r>
      <w:r>
        <w:rPr>
          <w:sz w:val="20"/>
        </w:rPr>
        <w:tab/>
      </w:r>
      <w:r>
        <w:rPr>
          <w:spacing w:val="-10"/>
          <w:sz w:val="20"/>
        </w:rPr>
        <w:t>.</w:t>
      </w:r>
    </w:p>
    <w:p>
      <w:pPr>
        <w:pStyle w:val="Heading2"/>
        <w:numPr>
          <w:ilvl w:val="0"/>
          <w:numId w:val="2"/>
        </w:numPr>
        <w:tabs>
          <w:tab w:pos="634" w:val="left" w:leader="none"/>
        </w:tabs>
        <w:spacing w:line="240" w:lineRule="auto" w:before="229" w:after="0"/>
        <w:ind w:left="634" w:right="0" w:hanging="361"/>
        <w:jc w:val="left"/>
      </w:pPr>
      <w:r>
        <w:rPr/>
        <w:t>Financial</w:t>
      </w:r>
      <w:r>
        <w:rPr>
          <w:spacing w:val="15"/>
        </w:rPr>
        <w:t> </w:t>
      </w:r>
      <w:r>
        <w:rPr/>
        <w:t>Aid</w:t>
      </w:r>
      <w:r>
        <w:rPr>
          <w:spacing w:val="2"/>
        </w:rPr>
        <w:t> </w:t>
      </w:r>
      <w:r>
        <w:rPr>
          <w:spacing w:val="-2"/>
        </w:rPr>
        <w:t>Application</w:t>
      </w:r>
    </w:p>
    <w:p>
      <w:pPr>
        <w:pStyle w:val="BodyText"/>
        <w:spacing w:before="29"/>
        <w:rPr>
          <w:b/>
        </w:rPr>
      </w:pPr>
    </w:p>
    <w:p>
      <w:pPr>
        <w:pStyle w:val="ListParagraph"/>
        <w:numPr>
          <w:ilvl w:val="1"/>
          <w:numId w:val="2"/>
        </w:numPr>
        <w:tabs>
          <w:tab w:pos="1308" w:val="left" w:leader="none"/>
          <w:tab w:pos="1353" w:val="left" w:leader="none"/>
        </w:tabs>
        <w:spacing w:line="249" w:lineRule="auto" w:before="0" w:after="0"/>
        <w:ind w:left="1353" w:right="830" w:hanging="269"/>
        <w:jc w:val="both"/>
        <w:rPr>
          <w:sz w:val="20"/>
        </w:rPr>
      </w:pPr>
      <w:r>
        <w:rPr>
          <w:sz w:val="20"/>
        </w:rPr>
        <w:t>The </w:t>
      </w:r>
      <w:r>
        <w:rPr>
          <w:spacing w:val="13"/>
          <w:sz w:val="20"/>
        </w:rPr>
        <w:t>Financial</w:t>
      </w:r>
      <w:r>
        <w:rPr>
          <w:spacing w:val="13"/>
          <w:sz w:val="20"/>
        </w:rPr>
        <w:t> Counselor</w:t>
      </w:r>
      <w:r>
        <w:rPr>
          <w:spacing w:val="13"/>
          <w:sz w:val="20"/>
        </w:rPr>
        <w:t> </w:t>
      </w:r>
      <w:r>
        <w:rPr>
          <w:sz w:val="20"/>
        </w:rPr>
        <w:t>contacts</w:t>
      </w:r>
      <w:r>
        <w:rPr>
          <w:spacing w:val="40"/>
          <w:sz w:val="20"/>
        </w:rPr>
        <w:t> </w:t>
      </w:r>
      <w:r>
        <w:rPr>
          <w:sz w:val="20"/>
        </w:rPr>
        <w:t>patients seeking financial aid as soon as possible but typically within two business days of receipt of the application if indicated.</w:t>
      </w:r>
      <w:r>
        <w:rPr>
          <w:spacing w:val="40"/>
          <w:sz w:val="20"/>
        </w:rPr>
        <w:t> </w:t>
      </w:r>
      <w:r>
        <w:rPr>
          <w:sz w:val="20"/>
        </w:rPr>
        <w:t>If needed, a financial aid interview is then conducted (via personal or telephone</w:t>
      </w:r>
      <w:r>
        <w:rPr>
          <w:spacing w:val="40"/>
          <w:sz w:val="20"/>
        </w:rPr>
        <w:t> </w:t>
      </w:r>
      <w:r>
        <w:rPr>
          <w:sz w:val="20"/>
        </w:rPr>
        <w:t>interview, or via </w:t>
      </w:r>
      <w:r>
        <w:rPr>
          <w:spacing w:val="-2"/>
          <w:sz w:val="20"/>
        </w:rPr>
        <w:t>correspondence).</w:t>
      </w:r>
    </w:p>
    <w:p>
      <w:pPr>
        <w:pStyle w:val="BodyText"/>
        <w:spacing w:before="3"/>
      </w:pPr>
    </w:p>
    <w:p>
      <w:pPr>
        <w:pStyle w:val="ListParagraph"/>
        <w:numPr>
          <w:ilvl w:val="1"/>
          <w:numId w:val="2"/>
        </w:numPr>
        <w:tabs>
          <w:tab w:pos="1301" w:val="left" w:leader="none"/>
        </w:tabs>
        <w:spacing w:line="240" w:lineRule="auto" w:before="1" w:after="0"/>
        <w:ind w:left="1301" w:right="0" w:hanging="217"/>
        <w:jc w:val="left"/>
        <w:rPr>
          <w:sz w:val="20"/>
        </w:rPr>
      </w:pPr>
      <w:r>
        <w:rPr>
          <w:sz w:val="20"/>
        </w:rPr>
        <w:t>At</w:t>
      </w:r>
      <w:r>
        <w:rPr>
          <w:spacing w:val="7"/>
          <w:sz w:val="20"/>
        </w:rPr>
        <w:t> </w:t>
      </w:r>
      <w:r>
        <w:rPr>
          <w:sz w:val="20"/>
        </w:rPr>
        <w:t>the</w:t>
      </w:r>
      <w:r>
        <w:rPr>
          <w:spacing w:val="11"/>
          <w:sz w:val="20"/>
        </w:rPr>
        <w:t> </w:t>
      </w:r>
      <w:r>
        <w:rPr>
          <w:sz w:val="20"/>
        </w:rPr>
        <w:t>beginning</w:t>
      </w:r>
      <w:r>
        <w:rPr>
          <w:spacing w:val="34"/>
          <w:sz w:val="20"/>
        </w:rPr>
        <w:t> </w:t>
      </w:r>
      <w:r>
        <w:rPr>
          <w:sz w:val="20"/>
        </w:rPr>
        <w:t>of</w:t>
      </w:r>
      <w:r>
        <w:rPr>
          <w:spacing w:val="23"/>
          <w:sz w:val="20"/>
        </w:rPr>
        <w:t> </w:t>
      </w:r>
      <w:r>
        <w:rPr>
          <w:sz w:val="20"/>
        </w:rPr>
        <w:t>the</w:t>
      </w:r>
      <w:r>
        <w:rPr>
          <w:spacing w:val="8"/>
          <w:sz w:val="20"/>
        </w:rPr>
        <w:t> </w:t>
      </w:r>
      <w:r>
        <w:rPr>
          <w:sz w:val="20"/>
        </w:rPr>
        <w:t>interview,</w:t>
      </w:r>
      <w:r>
        <w:rPr>
          <w:spacing w:val="26"/>
          <w:sz w:val="20"/>
        </w:rPr>
        <w:t> </w:t>
      </w:r>
      <w:r>
        <w:rPr>
          <w:sz w:val="20"/>
        </w:rPr>
        <w:t>the</w:t>
      </w:r>
      <w:r>
        <w:rPr>
          <w:spacing w:val="17"/>
          <w:sz w:val="20"/>
        </w:rPr>
        <w:t> </w:t>
      </w:r>
      <w:r>
        <w:rPr>
          <w:sz w:val="20"/>
        </w:rPr>
        <w:t>patient</w:t>
      </w:r>
      <w:r>
        <w:rPr>
          <w:spacing w:val="19"/>
          <w:sz w:val="20"/>
        </w:rPr>
        <w:t> </w:t>
      </w:r>
      <w:r>
        <w:rPr>
          <w:sz w:val="20"/>
        </w:rPr>
        <w:t>is</w:t>
      </w:r>
      <w:r>
        <w:rPr>
          <w:spacing w:val="21"/>
          <w:sz w:val="20"/>
        </w:rPr>
        <w:t> </w:t>
      </w:r>
      <w:r>
        <w:rPr>
          <w:sz w:val="20"/>
        </w:rPr>
        <w:t>informed</w:t>
      </w:r>
      <w:r>
        <w:rPr>
          <w:spacing w:val="10"/>
          <w:sz w:val="20"/>
        </w:rPr>
        <w:t> </w:t>
      </w:r>
      <w:r>
        <w:rPr>
          <w:sz w:val="20"/>
        </w:rPr>
        <w:t>about:</w:t>
      </w:r>
      <w:r>
        <w:rPr>
          <w:spacing w:val="19"/>
          <w:sz w:val="20"/>
        </w:rPr>
        <w:t> </w:t>
      </w:r>
      <w:r>
        <w:rPr>
          <w:sz w:val="20"/>
        </w:rPr>
        <w:t>(a)</w:t>
      </w:r>
      <w:r>
        <w:rPr>
          <w:spacing w:val="9"/>
          <w:sz w:val="20"/>
        </w:rPr>
        <w:t> </w:t>
      </w:r>
      <w:r>
        <w:rPr>
          <w:sz w:val="20"/>
        </w:rPr>
        <w:t>the</w:t>
      </w:r>
      <w:r>
        <w:rPr>
          <w:spacing w:val="8"/>
          <w:sz w:val="20"/>
        </w:rPr>
        <w:t> </w:t>
      </w:r>
      <w:r>
        <w:rPr>
          <w:sz w:val="20"/>
        </w:rPr>
        <w:t>services</w:t>
      </w:r>
      <w:r>
        <w:rPr>
          <w:spacing w:val="27"/>
          <w:sz w:val="20"/>
        </w:rPr>
        <w:t> </w:t>
      </w:r>
      <w:r>
        <w:rPr>
          <w:spacing w:val="-2"/>
          <w:sz w:val="20"/>
        </w:rPr>
        <w:t>covered</w:t>
      </w:r>
    </w:p>
    <w:p>
      <w:pPr>
        <w:pStyle w:val="ListParagraph"/>
        <w:spacing w:after="0" w:line="240" w:lineRule="auto"/>
        <w:jc w:val="left"/>
        <w:rPr>
          <w:sz w:val="20"/>
        </w:rPr>
        <w:sectPr>
          <w:pgSz w:w="12240" w:h="15840"/>
          <w:pgMar w:header="0" w:footer="729" w:top="160" w:bottom="920" w:left="1440" w:right="720"/>
        </w:sectPr>
      </w:pPr>
    </w:p>
    <w:p>
      <w:pPr>
        <w:pStyle w:val="BodyText"/>
        <w:spacing w:line="249" w:lineRule="auto" w:before="79"/>
        <w:ind w:left="1353" w:right="695"/>
        <w:jc w:val="both"/>
      </w:pPr>
      <w:r>
        <w:rPr/>
        <w:t>by the Hospital's</w:t>
      </w:r>
      <w:r>
        <w:rPr>
          <w:spacing w:val="40"/>
        </w:rPr>
        <w:t> </w:t>
      </w:r>
      <w:r>
        <w:rPr/>
        <w:t>Financial Aid Program; (b) steps in the application process; (c) the patient/family requirement</w:t>
      </w:r>
      <w:r>
        <w:rPr>
          <w:spacing w:val="-4"/>
        </w:rPr>
        <w:t> </w:t>
      </w:r>
      <w:r>
        <w:rPr/>
        <w:t>to provide proof of current income as a basis for financial aid determinations (</w:t>
      </w:r>
      <w:r>
        <w:rPr>
          <w:spacing w:val="-14"/>
        </w:rPr>
        <w:t> </w:t>
      </w:r>
      <w:r>
        <w:rPr/>
        <w:t>examples: pay stubs, </w:t>
      </w:r>
      <w:r>
        <w:rPr>
          <w:spacing w:val="12"/>
        </w:rPr>
        <w:t>rent</w:t>
      </w:r>
      <w:r>
        <w:rPr>
          <w:spacing w:val="12"/>
        </w:rPr>
        <w:t> </w:t>
      </w:r>
      <w:r>
        <w:rPr/>
        <w:t>income, Social </w:t>
      </w:r>
      <w:r>
        <w:rPr>
          <w:spacing w:val="11"/>
        </w:rPr>
        <w:t>Security</w:t>
      </w:r>
      <w:r>
        <w:rPr>
          <w:spacing w:val="11"/>
        </w:rPr>
        <w:t> </w:t>
      </w:r>
      <w:r>
        <w:rPr/>
        <w:t>payments, unemployment</w:t>
      </w:r>
      <w:r>
        <w:rPr>
          <w:spacing w:val="40"/>
        </w:rPr>
        <w:t> </w:t>
      </w:r>
      <w:r>
        <w:rPr/>
        <w:t>payments,</w:t>
      </w:r>
      <w:r>
        <w:rPr>
          <w:spacing w:val="40"/>
        </w:rPr>
        <w:t> </w:t>
      </w:r>
      <w:r>
        <w:rPr/>
        <w:t>disability</w:t>
      </w:r>
      <w:r>
        <w:rPr>
          <w:spacing w:val="40"/>
        </w:rPr>
        <w:t> </w:t>
      </w:r>
      <w:r>
        <w:rPr/>
        <w:t>payments,</w:t>
      </w:r>
      <w:r>
        <w:rPr>
          <w:spacing w:val="40"/>
        </w:rPr>
        <w:t> </w:t>
      </w:r>
      <w:r>
        <w:rPr/>
        <w:t>workers'</w:t>
      </w:r>
      <w:r>
        <w:rPr>
          <w:spacing w:val="40"/>
        </w:rPr>
        <w:t> </w:t>
      </w:r>
      <w:r>
        <w:rPr/>
        <w:t>compensation</w:t>
      </w:r>
      <w:r>
        <w:rPr>
          <w:spacing w:val="40"/>
        </w:rPr>
        <w:t> </w:t>
      </w:r>
      <w:r>
        <w:rPr/>
        <w:t>payments, alimony</w:t>
      </w:r>
      <w:r>
        <w:rPr>
          <w:spacing w:val="-14"/>
        </w:rPr>
        <w:t> </w:t>
      </w:r>
      <w:r>
        <w:rPr>
          <w:i/>
        </w:rPr>
        <w:t>I</w:t>
      </w:r>
      <w:r>
        <w:rPr>
          <w:i/>
          <w:spacing w:val="-14"/>
        </w:rPr>
        <w:t> </w:t>
      </w:r>
      <w:r>
        <w:rPr/>
        <w:t>child</w:t>
      </w:r>
      <w:r>
        <w:rPr>
          <w:spacing w:val="-14"/>
        </w:rPr>
        <w:t> </w:t>
      </w:r>
      <w:r>
        <w:rPr/>
        <w:t>support,</w:t>
      </w:r>
      <w:r>
        <w:rPr>
          <w:spacing w:val="-14"/>
        </w:rPr>
        <w:t> </w:t>
      </w:r>
      <w:r>
        <w:rPr/>
        <w:t>etc.)</w:t>
      </w:r>
      <w:r>
        <w:rPr>
          <w:spacing w:val="-14"/>
        </w:rPr>
        <w:t> </w:t>
      </w:r>
      <w:r>
        <w:rPr/>
        <w:t>S</w:t>
      </w:r>
      <w:r>
        <w:rPr>
          <w:spacing w:val="-14"/>
        </w:rPr>
        <w:t> </w:t>
      </w:r>
      <w:r>
        <w:rPr/>
        <w:t>e</w:t>
      </w:r>
      <w:r>
        <w:rPr>
          <w:spacing w:val="-14"/>
        </w:rPr>
        <w:t> </w:t>
      </w:r>
      <w:r>
        <w:rPr/>
        <w:t>l</w:t>
      </w:r>
      <w:r>
        <w:rPr>
          <w:spacing w:val="-14"/>
        </w:rPr>
        <w:t> </w:t>
      </w:r>
      <w:r>
        <w:rPr/>
        <w:t>f</w:t>
      </w:r>
      <w:r>
        <w:rPr>
          <w:spacing w:val="-11"/>
        </w:rPr>
        <w:t> </w:t>
      </w:r>
      <w:r>
        <w:rPr/>
        <w:t>d</w:t>
      </w:r>
      <w:r>
        <w:rPr>
          <w:spacing w:val="-13"/>
        </w:rPr>
        <w:t> </w:t>
      </w:r>
      <w:r>
        <w:rPr>
          <w:spacing w:val="11"/>
        </w:rPr>
        <w:t>ec</w:t>
      </w:r>
      <w:r>
        <w:rPr>
          <w:spacing w:val="-14"/>
        </w:rPr>
        <w:t> </w:t>
      </w:r>
      <w:r>
        <w:rPr/>
        <w:t>l</w:t>
      </w:r>
      <w:r>
        <w:rPr>
          <w:spacing w:val="-14"/>
        </w:rPr>
        <w:t> </w:t>
      </w:r>
      <w:r>
        <w:rPr>
          <w:spacing w:val="11"/>
        </w:rPr>
        <w:t>ar</w:t>
      </w:r>
      <w:r>
        <w:rPr>
          <w:spacing w:val="-14"/>
        </w:rPr>
        <w:t> </w:t>
      </w:r>
      <w:r>
        <w:rPr>
          <w:spacing w:val="11"/>
        </w:rPr>
        <w:t>at</w:t>
      </w:r>
      <w:r>
        <w:rPr>
          <w:spacing w:val="-14"/>
        </w:rPr>
        <w:t> </w:t>
      </w:r>
      <w:r>
        <w:rPr/>
        <w:t>i</w:t>
      </w:r>
      <w:r>
        <w:rPr>
          <w:spacing w:val="-14"/>
        </w:rPr>
        <w:t> </w:t>
      </w:r>
      <w:r>
        <w:rPr/>
        <w:t>o</w:t>
      </w:r>
      <w:r>
        <w:rPr>
          <w:spacing w:val="-14"/>
        </w:rPr>
        <w:t> </w:t>
      </w:r>
      <w:r>
        <w:rPr/>
        <w:t>n</w:t>
      </w:r>
      <w:r>
        <w:rPr>
          <w:spacing w:val="50"/>
        </w:rPr>
        <w:t> </w:t>
      </w:r>
      <w:r>
        <w:rPr/>
        <w:t>c</w:t>
      </w:r>
      <w:r>
        <w:rPr>
          <w:spacing w:val="-14"/>
        </w:rPr>
        <w:t> </w:t>
      </w:r>
      <w:r>
        <w:rPr/>
        <w:t>a</w:t>
      </w:r>
      <w:r>
        <w:rPr>
          <w:spacing w:val="-14"/>
        </w:rPr>
        <w:t> </w:t>
      </w:r>
      <w:r>
        <w:rPr/>
        <w:t>n</w:t>
      </w:r>
      <w:r>
        <w:rPr>
          <w:spacing w:val="52"/>
        </w:rPr>
        <w:t> </w:t>
      </w:r>
      <w:r>
        <w:rPr/>
        <w:t>a</w:t>
      </w:r>
      <w:r>
        <w:rPr>
          <w:spacing w:val="-14"/>
        </w:rPr>
        <w:t> </w:t>
      </w:r>
      <w:r>
        <w:rPr/>
        <w:t>l</w:t>
      </w:r>
      <w:r>
        <w:rPr>
          <w:spacing w:val="-14"/>
        </w:rPr>
        <w:t> </w:t>
      </w:r>
      <w:r>
        <w:rPr/>
        <w:t>s</w:t>
      </w:r>
      <w:r>
        <w:rPr>
          <w:spacing w:val="-14"/>
        </w:rPr>
        <w:t> </w:t>
      </w:r>
      <w:r>
        <w:rPr/>
        <w:t>o</w:t>
      </w:r>
      <w:r>
        <w:rPr>
          <w:spacing w:val="52"/>
        </w:rPr>
        <w:t> </w:t>
      </w:r>
      <w:r>
        <w:rPr>
          <w:spacing w:val="11"/>
        </w:rPr>
        <w:t>be</w:t>
      </w:r>
      <w:r>
        <w:rPr>
          <w:spacing w:val="53"/>
        </w:rPr>
        <w:t> </w:t>
      </w:r>
      <w:r>
        <w:rPr>
          <w:spacing w:val="11"/>
        </w:rPr>
        <w:t>us</w:t>
      </w:r>
      <w:r>
        <w:rPr>
          <w:spacing w:val="-14"/>
        </w:rPr>
        <w:t> </w:t>
      </w:r>
      <w:r>
        <w:rPr/>
        <w:t>e</w:t>
      </w:r>
      <w:r>
        <w:rPr>
          <w:spacing w:val="-14"/>
        </w:rPr>
        <w:t> </w:t>
      </w:r>
      <w:r>
        <w:rPr/>
        <w:t>d</w:t>
      </w:r>
      <w:r>
        <w:rPr>
          <w:spacing w:val="52"/>
        </w:rPr>
        <w:t> </w:t>
      </w:r>
      <w:r>
        <w:rPr>
          <w:spacing w:val="11"/>
        </w:rPr>
        <w:t>as</w:t>
      </w:r>
      <w:r>
        <w:rPr>
          <w:spacing w:val="53"/>
        </w:rPr>
        <w:t> </w:t>
      </w:r>
      <w:r>
        <w:rPr/>
        <w:t>a</w:t>
      </w:r>
      <w:r>
        <w:rPr>
          <w:spacing w:val="53"/>
        </w:rPr>
        <w:t> </w:t>
      </w:r>
      <w:r>
        <w:rPr/>
        <w:t>m</w:t>
      </w:r>
      <w:r>
        <w:rPr>
          <w:spacing w:val="-14"/>
        </w:rPr>
        <w:t> </w:t>
      </w:r>
      <w:r>
        <w:rPr>
          <w:spacing w:val="15"/>
        </w:rPr>
        <w:t>ean</w:t>
      </w:r>
      <w:r>
        <w:rPr>
          <w:spacing w:val="52"/>
        </w:rPr>
        <w:t> </w:t>
      </w:r>
      <w:r>
        <w:rPr>
          <w:spacing w:val="11"/>
        </w:rPr>
        <w:t>of</w:t>
      </w:r>
      <w:r>
        <w:rPr>
          <w:spacing w:val="11"/>
        </w:rPr>
        <w:t> </w:t>
      </w:r>
      <w:r>
        <w:rPr/>
        <w:t>i</w:t>
      </w:r>
      <w:r>
        <w:rPr>
          <w:spacing w:val="-14"/>
        </w:rPr>
        <w:t> </w:t>
      </w:r>
      <w:r>
        <w:rPr>
          <w:spacing w:val="11"/>
        </w:rPr>
        <w:t>nc</w:t>
      </w:r>
      <w:r>
        <w:rPr>
          <w:spacing w:val="-14"/>
        </w:rPr>
        <w:t> </w:t>
      </w:r>
      <w:r>
        <w:rPr>
          <w:spacing w:val="11"/>
        </w:rPr>
        <w:t>om</w:t>
      </w:r>
      <w:r>
        <w:rPr>
          <w:spacing w:val="-14"/>
        </w:rPr>
        <w:t> </w:t>
      </w:r>
      <w:r>
        <w:rPr/>
        <w:t>e</w:t>
      </w:r>
      <w:r>
        <w:rPr>
          <w:spacing w:val="-14"/>
        </w:rPr>
        <w:t> </w:t>
      </w:r>
      <w:r>
        <w:rPr/>
        <w:t>v</w:t>
      </w:r>
      <w:r>
        <w:rPr>
          <w:spacing w:val="-14"/>
        </w:rPr>
        <w:t> </w:t>
      </w:r>
      <w:r>
        <w:rPr>
          <w:spacing w:val="11"/>
        </w:rPr>
        <w:t>er</w:t>
      </w:r>
      <w:r>
        <w:rPr>
          <w:spacing w:val="-14"/>
        </w:rPr>
        <w:t> </w:t>
      </w:r>
      <w:r>
        <w:rPr/>
        <w:t>i</w:t>
      </w:r>
      <w:r>
        <w:rPr>
          <w:spacing w:val="-14"/>
        </w:rPr>
        <w:t> </w:t>
      </w:r>
      <w:r>
        <w:rPr/>
        <w:t>f</w:t>
      </w:r>
      <w:r>
        <w:rPr>
          <w:spacing w:val="-14"/>
        </w:rPr>
        <w:t> </w:t>
      </w:r>
      <w:r>
        <w:rPr/>
        <w:t>i</w:t>
      </w:r>
      <w:r>
        <w:rPr>
          <w:spacing w:val="-14"/>
        </w:rPr>
        <w:t> </w:t>
      </w:r>
      <w:r>
        <w:rPr/>
        <w:t>c</w:t>
      </w:r>
      <w:r>
        <w:rPr>
          <w:spacing w:val="-13"/>
        </w:rPr>
        <w:t> </w:t>
      </w:r>
      <w:r>
        <w:rPr>
          <w:spacing w:val="11"/>
        </w:rPr>
        <w:t>at</w:t>
      </w:r>
      <w:r>
        <w:rPr>
          <w:spacing w:val="-14"/>
        </w:rPr>
        <w:t> </w:t>
      </w:r>
      <w:r>
        <w:rPr/>
        <w:t>i</w:t>
      </w:r>
      <w:r>
        <w:rPr>
          <w:spacing w:val="-14"/>
        </w:rPr>
        <w:t> </w:t>
      </w:r>
      <w:r>
        <w:rPr/>
        <w:t>o</w:t>
      </w:r>
      <w:r>
        <w:rPr>
          <w:spacing w:val="-14"/>
        </w:rPr>
        <w:t> </w:t>
      </w:r>
      <w:r>
        <w:rPr>
          <w:spacing w:val="9"/>
        </w:rPr>
        <w:t>n.(d)</w:t>
      </w:r>
      <w:r>
        <w:rPr>
          <w:spacing w:val="-14"/>
        </w:rPr>
        <w:t> </w:t>
      </w:r>
      <w:r>
        <w:rPr/>
        <w:t>the</w:t>
      </w:r>
      <w:r>
        <w:rPr>
          <w:spacing w:val="-14"/>
        </w:rPr>
        <w:t> </w:t>
      </w:r>
      <w:r>
        <w:rPr/>
        <w:t>rules</w:t>
      </w:r>
      <w:r>
        <w:rPr>
          <w:spacing w:val="12"/>
        </w:rPr>
        <w:t> </w:t>
      </w:r>
      <w:r>
        <w:rPr/>
        <w:t>used</w:t>
      </w:r>
      <w:r>
        <w:rPr>
          <w:spacing w:val="40"/>
        </w:rPr>
        <w:t> </w:t>
      </w:r>
      <w:r>
        <w:rPr/>
        <w:t>in</w:t>
      </w:r>
      <w:r>
        <w:rPr>
          <w:spacing w:val="31"/>
        </w:rPr>
        <w:t> </w:t>
      </w:r>
      <w:r>
        <w:rPr/>
        <w:t>determining</w:t>
      </w:r>
      <w:r>
        <w:rPr>
          <w:spacing w:val="40"/>
        </w:rPr>
        <w:t> </w:t>
      </w:r>
      <w:r>
        <w:rPr/>
        <w:t>eligibility</w:t>
      </w:r>
      <w:r>
        <w:rPr>
          <w:spacing w:val="40"/>
        </w:rPr>
        <w:t> </w:t>
      </w:r>
      <w:r>
        <w:rPr/>
        <w:t>for</w:t>
      </w:r>
      <w:r>
        <w:rPr>
          <w:spacing w:val="35"/>
        </w:rPr>
        <w:t> </w:t>
      </w:r>
      <w:r>
        <w:rPr/>
        <w:t>financial</w:t>
      </w:r>
      <w:r>
        <w:rPr>
          <w:spacing w:val="30"/>
        </w:rPr>
        <w:t> </w:t>
      </w:r>
      <w:r>
        <w:rPr/>
        <w:t>aid; (e) the schedule</w:t>
      </w:r>
      <w:r>
        <w:rPr>
          <w:spacing w:val="40"/>
        </w:rPr>
        <w:t> </w:t>
      </w:r>
      <w:r>
        <w:rPr/>
        <w:t>used to determine</w:t>
      </w:r>
      <w:r>
        <w:rPr>
          <w:spacing w:val="40"/>
        </w:rPr>
        <w:t> </w:t>
      </w:r>
      <w:r>
        <w:rPr/>
        <w:t>fee discounts</w:t>
      </w:r>
      <w:r>
        <w:rPr>
          <w:spacing w:val="40"/>
        </w:rPr>
        <w:t> </w:t>
      </w:r>
      <w:r>
        <w:rPr/>
        <w:t>for eligible patients; (f) the process</w:t>
      </w:r>
      <w:r>
        <w:rPr>
          <w:spacing w:val="40"/>
        </w:rPr>
        <w:t> </w:t>
      </w:r>
      <w:r>
        <w:rPr/>
        <w:t>for patient request for reconsideration</w:t>
      </w:r>
      <w:r>
        <w:rPr>
          <w:spacing w:val="40"/>
        </w:rPr>
        <w:t> </w:t>
      </w:r>
      <w:r>
        <w:rPr/>
        <w:t>of a financial aid determination in light of additional information or change in circumstance; (g) patient responsibility for payment of charges remaining</w:t>
      </w:r>
      <w:r>
        <w:rPr>
          <w:spacing w:val="40"/>
        </w:rPr>
        <w:t> </w:t>
      </w:r>
      <w:r>
        <w:rPr/>
        <w:t>after</w:t>
      </w:r>
      <w:r>
        <w:rPr>
          <w:spacing w:val="40"/>
        </w:rPr>
        <w:t> </w:t>
      </w:r>
      <w:r>
        <w:rPr/>
        <w:t>a discount</w:t>
      </w:r>
      <w:r>
        <w:rPr>
          <w:spacing w:val="40"/>
        </w:rPr>
        <w:t> </w:t>
      </w:r>
      <w:r>
        <w:rPr/>
        <w:t>is applied; and</w:t>
      </w:r>
      <w:r>
        <w:rPr>
          <w:spacing w:val="40"/>
        </w:rPr>
        <w:t> </w:t>
      </w:r>
      <w:r>
        <w:rPr/>
        <w:t>(h) the hospital's billing and collection processes.</w:t>
      </w:r>
      <w:r>
        <w:rPr>
          <w:spacing w:val="80"/>
          <w:w w:val="150"/>
        </w:rPr>
        <w:t> </w:t>
      </w:r>
      <w:r>
        <w:rPr/>
        <w:t>At</w:t>
      </w:r>
      <w:r>
        <w:rPr>
          <w:spacing w:val="32"/>
        </w:rPr>
        <w:t> </w:t>
      </w:r>
      <w:r>
        <w:rPr/>
        <w:t>this</w:t>
      </w:r>
      <w:r>
        <w:rPr>
          <w:spacing w:val="40"/>
        </w:rPr>
        <w:t> </w:t>
      </w:r>
      <w:r>
        <w:rPr/>
        <w:t>point</w:t>
      </w:r>
      <w:r>
        <w:rPr>
          <w:spacing w:val="37"/>
        </w:rPr>
        <w:t> </w:t>
      </w:r>
      <w:r>
        <w:rPr/>
        <w:t>in</w:t>
      </w:r>
      <w:r>
        <w:rPr>
          <w:spacing w:val="37"/>
        </w:rPr>
        <w:t> </w:t>
      </w:r>
      <w:r>
        <w:rPr/>
        <w:t>the</w:t>
      </w:r>
      <w:r>
        <w:rPr>
          <w:spacing w:val="40"/>
        </w:rPr>
        <w:t> </w:t>
      </w:r>
      <w:r>
        <w:rPr/>
        <w:t>interview,</w:t>
      </w:r>
      <w:r>
        <w:rPr>
          <w:spacing w:val="40"/>
        </w:rPr>
        <w:t> </w:t>
      </w:r>
      <w:r>
        <w:rPr/>
        <w:t>patients</w:t>
      </w:r>
      <w:r>
        <w:rPr>
          <w:spacing w:val="55"/>
        </w:rPr>
        <w:t> </w:t>
      </w:r>
      <w:r>
        <w:rPr/>
        <w:t>are</w:t>
      </w:r>
      <w:r>
        <w:rPr>
          <w:spacing w:val="37"/>
        </w:rPr>
        <w:t> </w:t>
      </w:r>
      <w:r>
        <w:rPr/>
        <w:t>given</w:t>
      </w:r>
      <w:r>
        <w:rPr>
          <w:spacing w:val="35"/>
        </w:rPr>
        <w:t> </w:t>
      </w:r>
      <w:r>
        <w:rPr/>
        <w:t>the</w:t>
      </w:r>
      <w:r>
        <w:rPr>
          <w:spacing w:val="37"/>
        </w:rPr>
        <w:t> </w:t>
      </w:r>
      <w:r>
        <w:rPr/>
        <w:t>opportunity</w:t>
      </w:r>
      <w:r>
        <w:rPr>
          <w:spacing w:val="40"/>
        </w:rPr>
        <w:t> </w:t>
      </w:r>
      <w:r>
        <w:rPr/>
        <w:t>to</w:t>
      </w:r>
      <w:r>
        <w:rPr>
          <w:spacing w:val="37"/>
        </w:rPr>
        <w:t> </w:t>
      </w:r>
      <w:r>
        <w:rPr/>
        <w:t>decide if they wish to continue</w:t>
      </w:r>
      <w:r>
        <w:rPr>
          <w:spacing w:val="40"/>
        </w:rPr>
        <w:t> </w:t>
      </w:r>
      <w:r>
        <w:rPr/>
        <w:t>in the financial</w:t>
      </w:r>
      <w:r>
        <w:rPr>
          <w:spacing w:val="40"/>
        </w:rPr>
        <w:t> </w:t>
      </w:r>
      <w:r>
        <w:rPr/>
        <w:t>aid application</w:t>
      </w:r>
      <w:r>
        <w:rPr>
          <w:spacing w:val="40"/>
        </w:rPr>
        <w:t> </w:t>
      </w:r>
      <w:r>
        <w:rPr/>
        <w:t>process.</w:t>
      </w:r>
    </w:p>
    <w:p>
      <w:pPr>
        <w:pStyle w:val="BodyText"/>
        <w:spacing w:before="15"/>
      </w:pPr>
    </w:p>
    <w:p>
      <w:pPr>
        <w:pStyle w:val="BodyText"/>
        <w:spacing w:line="247" w:lineRule="auto"/>
        <w:ind w:left="1353" w:right="699" w:hanging="46"/>
        <w:jc w:val="both"/>
      </w:pPr>
      <w:r>
        <w:rPr/>
        <w:t>The</w:t>
      </w:r>
      <w:r>
        <w:rPr>
          <w:spacing w:val="-11"/>
        </w:rPr>
        <w:t> </w:t>
      </w:r>
      <w:r>
        <w:rPr/>
        <w:t>applicant</w:t>
      </w:r>
      <w:r>
        <w:rPr>
          <w:spacing w:val="-11"/>
        </w:rPr>
        <w:t> </w:t>
      </w:r>
      <w:r>
        <w:rPr/>
        <w:t>may</w:t>
      </w:r>
      <w:r>
        <w:rPr>
          <w:spacing w:val="-14"/>
        </w:rPr>
        <w:t> </w:t>
      </w:r>
      <w:r>
        <w:rPr/>
        <w:t>also</w:t>
      </w:r>
      <w:r>
        <w:rPr>
          <w:spacing w:val="-11"/>
        </w:rPr>
        <w:t> </w:t>
      </w:r>
      <w:r>
        <w:rPr/>
        <w:t>provide</w:t>
      </w:r>
      <w:r>
        <w:rPr>
          <w:spacing w:val="-11"/>
        </w:rPr>
        <w:t> </w:t>
      </w:r>
      <w:r>
        <w:rPr/>
        <w:t>the</w:t>
      </w:r>
      <w:r>
        <w:rPr>
          <w:spacing w:val="-11"/>
        </w:rPr>
        <w:t> </w:t>
      </w:r>
      <w:r>
        <w:rPr/>
        <w:t>eligibility</w:t>
      </w:r>
      <w:r>
        <w:rPr>
          <w:spacing w:val="-14"/>
        </w:rPr>
        <w:t> </w:t>
      </w:r>
      <w:r>
        <w:rPr/>
        <w:t>determination</w:t>
      </w:r>
      <w:r>
        <w:rPr>
          <w:spacing w:val="-9"/>
        </w:rPr>
        <w:t> </w:t>
      </w:r>
      <w:r>
        <w:rPr/>
        <w:t>page</w:t>
      </w:r>
      <w:r>
        <w:rPr>
          <w:spacing w:val="-11"/>
        </w:rPr>
        <w:t> </w:t>
      </w:r>
      <w:r>
        <w:rPr/>
        <w:t>from</w:t>
      </w:r>
      <w:r>
        <w:rPr>
          <w:spacing w:val="-9"/>
        </w:rPr>
        <w:t> </w:t>
      </w:r>
      <w:r>
        <w:rPr/>
        <w:t>the</w:t>
      </w:r>
      <w:r>
        <w:rPr>
          <w:spacing w:val="-11"/>
        </w:rPr>
        <w:t> </w:t>
      </w:r>
      <w:r>
        <w:rPr/>
        <w:t>NY</w:t>
      </w:r>
      <w:r>
        <w:rPr>
          <w:spacing w:val="-12"/>
        </w:rPr>
        <w:t> </w:t>
      </w:r>
      <w:r>
        <w:rPr/>
        <w:t>State</w:t>
      </w:r>
      <w:r>
        <w:rPr>
          <w:spacing w:val="-11"/>
        </w:rPr>
        <w:t> </w:t>
      </w:r>
      <w:r>
        <w:rPr/>
        <w:t>of</w:t>
      </w:r>
      <w:r>
        <w:rPr>
          <w:spacing w:val="-9"/>
        </w:rPr>
        <w:t> </w:t>
      </w:r>
      <w:r>
        <w:rPr/>
        <w:t>Health </w:t>
      </w:r>
      <w:r>
        <w:rPr>
          <w:spacing w:val="-2"/>
        </w:rPr>
        <w:t>Marketplace.</w:t>
      </w:r>
    </w:p>
    <w:p>
      <w:pPr>
        <w:pStyle w:val="BodyText"/>
        <w:spacing w:before="7"/>
      </w:pPr>
    </w:p>
    <w:p>
      <w:pPr>
        <w:pStyle w:val="BodyText"/>
        <w:spacing w:line="252" w:lineRule="auto"/>
        <w:ind w:left="1353" w:right="698"/>
        <w:jc w:val="both"/>
      </w:pPr>
      <w:r>
        <w:rPr/>
        <w:t>Patients or their representatives who are unwilling to provide required documentation or comply with other aspects of the process are informed that they will not be eligible for financial aid</w:t>
      </w:r>
      <w:r>
        <w:rPr>
          <w:spacing w:val="40"/>
        </w:rPr>
        <w:t> </w:t>
      </w:r>
      <w:r>
        <w:rPr/>
        <w:t>and</w:t>
      </w:r>
      <w:r>
        <w:rPr>
          <w:spacing w:val="40"/>
        </w:rPr>
        <w:t> </w:t>
      </w:r>
      <w:r>
        <w:rPr/>
        <w:t>that they</w:t>
      </w:r>
      <w:r>
        <w:rPr>
          <w:spacing w:val="40"/>
        </w:rPr>
        <w:t> </w:t>
      </w:r>
      <w:r>
        <w:rPr/>
        <w:t>become</w:t>
      </w:r>
      <w:r>
        <w:rPr>
          <w:spacing w:val="40"/>
        </w:rPr>
        <w:t> </w:t>
      </w:r>
      <w:r>
        <w:rPr/>
        <w:t>immediately</w:t>
      </w:r>
      <w:r>
        <w:rPr>
          <w:spacing w:val="40"/>
        </w:rPr>
        <w:t> </w:t>
      </w:r>
      <w:r>
        <w:rPr/>
        <w:t>responsible</w:t>
      </w:r>
      <w:r>
        <w:rPr>
          <w:spacing w:val="40"/>
        </w:rPr>
        <w:t> </w:t>
      </w:r>
      <w:r>
        <w:rPr/>
        <w:t>for all hospital charges related</w:t>
      </w:r>
      <w:r>
        <w:rPr>
          <w:spacing w:val="40"/>
        </w:rPr>
        <w:t> </w:t>
      </w:r>
      <w:r>
        <w:rPr/>
        <w:t>to</w:t>
      </w:r>
      <w:r>
        <w:rPr>
          <w:spacing w:val="40"/>
        </w:rPr>
        <w:t> </w:t>
      </w:r>
      <w:r>
        <w:rPr/>
        <w:t>their</w:t>
      </w:r>
      <w:r>
        <w:rPr>
          <w:spacing w:val="40"/>
        </w:rPr>
        <w:t> </w:t>
      </w:r>
      <w:r>
        <w:rPr/>
        <w:t>care</w:t>
      </w:r>
      <w:r>
        <w:rPr>
          <w:spacing w:val="67"/>
        </w:rPr>
        <w:t> </w:t>
      </w:r>
      <w:r>
        <w:rPr/>
        <w:t>after</w:t>
      </w:r>
      <w:r>
        <w:rPr>
          <w:spacing w:val="40"/>
        </w:rPr>
        <w:t> </w:t>
      </w:r>
      <w:r>
        <w:rPr/>
        <w:t>the</w:t>
      </w:r>
      <w:r>
        <w:rPr>
          <w:spacing w:val="40"/>
        </w:rPr>
        <w:t> </w:t>
      </w:r>
      <w:r>
        <w:rPr/>
        <w:t>initial</w:t>
      </w:r>
      <w:r>
        <w:rPr>
          <w:spacing w:val="40"/>
        </w:rPr>
        <w:t> </w:t>
      </w:r>
      <w:r>
        <w:rPr/>
        <w:t>discount</w:t>
      </w:r>
      <w:r>
        <w:rPr>
          <w:spacing w:val="67"/>
        </w:rPr>
        <w:t> </w:t>
      </w:r>
      <w:r>
        <w:rPr/>
        <w:t>has</w:t>
      </w:r>
      <w:r>
        <w:rPr>
          <w:spacing w:val="40"/>
        </w:rPr>
        <w:t> </w:t>
      </w:r>
      <w:r>
        <w:rPr/>
        <w:t>been</w:t>
      </w:r>
      <w:r>
        <w:rPr>
          <w:spacing w:val="40"/>
        </w:rPr>
        <w:t> </w:t>
      </w:r>
      <w:r>
        <w:rPr/>
        <w:t>applied.</w:t>
      </w:r>
      <w:r>
        <w:rPr>
          <w:spacing w:val="64"/>
        </w:rPr>
        <w:t>  </w:t>
      </w:r>
      <w:r>
        <w:rPr/>
        <w:t>Patients</w:t>
      </w:r>
      <w:r>
        <w:rPr>
          <w:spacing w:val="40"/>
        </w:rPr>
        <w:t> </w:t>
      </w:r>
      <w:r>
        <w:rPr/>
        <w:t>who</w:t>
      </w:r>
      <w:r>
        <w:rPr>
          <w:spacing w:val="67"/>
        </w:rPr>
        <w:t> </w:t>
      </w:r>
      <w:r>
        <w:rPr/>
        <w:t>elect to continue</w:t>
      </w:r>
      <w:r>
        <w:rPr>
          <w:spacing w:val="80"/>
        </w:rPr>
        <w:t> </w:t>
      </w:r>
      <w:r>
        <w:rPr/>
        <w:t>with</w:t>
      </w:r>
      <w:r>
        <w:rPr>
          <w:spacing w:val="40"/>
        </w:rPr>
        <w:t> </w:t>
      </w:r>
      <w:r>
        <w:rPr/>
        <w:t>the</w:t>
      </w:r>
      <w:r>
        <w:rPr>
          <w:spacing w:val="73"/>
        </w:rPr>
        <w:t> </w:t>
      </w:r>
      <w:r>
        <w:rPr/>
        <w:t>process</w:t>
      </w:r>
      <w:r>
        <w:rPr>
          <w:spacing w:val="80"/>
        </w:rPr>
        <w:t> </w:t>
      </w:r>
      <w:r>
        <w:rPr/>
        <w:t>participate</w:t>
      </w:r>
      <w:r>
        <w:rPr>
          <w:spacing w:val="80"/>
        </w:rPr>
        <w:t> </w:t>
      </w:r>
      <w:r>
        <w:rPr/>
        <w:t>in</w:t>
      </w:r>
      <w:r>
        <w:rPr>
          <w:spacing w:val="40"/>
        </w:rPr>
        <w:t> </w:t>
      </w:r>
      <w:r>
        <w:rPr/>
        <w:t>the</w:t>
      </w:r>
      <w:r>
        <w:rPr>
          <w:spacing w:val="71"/>
        </w:rPr>
        <w:t> </w:t>
      </w:r>
      <w:r>
        <w:rPr/>
        <w:t>financial</w:t>
      </w:r>
      <w:r>
        <w:rPr>
          <w:spacing w:val="72"/>
        </w:rPr>
        <w:t> </w:t>
      </w:r>
      <w:r>
        <w:rPr/>
        <w:t>assessment</w:t>
      </w:r>
      <w:r>
        <w:rPr>
          <w:spacing w:val="80"/>
        </w:rPr>
        <w:t> </w:t>
      </w:r>
      <w:r>
        <w:rPr/>
        <w:t>component</w:t>
      </w:r>
      <w:r>
        <w:rPr>
          <w:spacing w:val="80"/>
        </w:rPr>
        <w:t> </w:t>
      </w:r>
      <w:r>
        <w:rPr/>
        <w:t>of the interview.</w:t>
      </w:r>
    </w:p>
    <w:p>
      <w:pPr>
        <w:pStyle w:val="BodyText"/>
        <w:spacing w:before="8"/>
      </w:pPr>
    </w:p>
    <w:p>
      <w:pPr>
        <w:pStyle w:val="BodyText"/>
        <w:spacing w:line="252" w:lineRule="auto"/>
        <w:ind w:left="1353" w:right="696"/>
        <w:jc w:val="both"/>
      </w:pPr>
      <w:r>
        <w:rPr/>
        <w:t>In this segment of the interview, the </w:t>
      </w:r>
      <w:r>
        <w:rPr>
          <w:spacing w:val="10"/>
        </w:rPr>
        <w:t>Financial Counselor </w:t>
      </w:r>
      <w:r>
        <w:rPr/>
        <w:t>obtains additional</w:t>
      </w:r>
      <w:r>
        <w:rPr>
          <w:spacing w:val="-1"/>
        </w:rPr>
        <w:t> </w:t>
      </w:r>
      <w:r>
        <w:rPr/>
        <w:t>information about</w:t>
      </w:r>
      <w:r>
        <w:rPr>
          <w:spacing w:val="40"/>
        </w:rPr>
        <w:t> </w:t>
      </w:r>
      <w:r>
        <w:rPr/>
        <w:t>the patient's</w:t>
      </w:r>
      <w:r>
        <w:rPr>
          <w:spacing w:val="40"/>
        </w:rPr>
        <w:t> </w:t>
      </w:r>
      <w:r>
        <w:rPr/>
        <w:t>household</w:t>
      </w:r>
      <w:r>
        <w:rPr>
          <w:spacing w:val="40"/>
        </w:rPr>
        <w:t> </w:t>
      </w:r>
      <w:r>
        <w:rPr/>
        <w:t>income and </w:t>
      </w:r>
      <w:r>
        <w:rPr>
          <w:spacing w:val="17"/>
        </w:rPr>
        <w:t>si</w:t>
      </w:r>
      <w:r>
        <w:rPr>
          <w:spacing w:val="-14"/>
        </w:rPr>
        <w:t> </w:t>
      </w:r>
      <w:r>
        <w:rPr/>
        <w:t>z</w:t>
      </w:r>
      <w:r>
        <w:rPr>
          <w:spacing w:val="-14"/>
        </w:rPr>
        <w:t> </w:t>
      </w:r>
      <w:r>
        <w:rPr/>
        <w:t>e</w:t>
      </w:r>
      <w:r>
        <w:rPr>
          <w:spacing w:val="-14"/>
        </w:rPr>
        <w:t> </w:t>
      </w:r>
      <w:r>
        <w:rPr/>
        <w:t>.</w:t>
      </w:r>
      <w:r>
        <w:rPr>
          <w:spacing w:val="40"/>
        </w:rPr>
        <w:t> </w:t>
      </w:r>
      <w:r>
        <w:rPr/>
        <w:t>The patient is asked to provide documentation to</w:t>
      </w:r>
      <w:r>
        <w:rPr>
          <w:spacing w:val="-10"/>
        </w:rPr>
        <w:t> </w:t>
      </w:r>
      <w:r>
        <w:rPr/>
        <w:t>submit verification of</w:t>
      </w:r>
      <w:r>
        <w:rPr>
          <w:spacing w:val="-1"/>
        </w:rPr>
        <w:t> </w:t>
      </w:r>
      <w:r>
        <w:rPr/>
        <w:t>information provided</w:t>
      </w:r>
      <w:r>
        <w:rPr>
          <w:spacing w:val="29"/>
        </w:rPr>
        <w:t> </w:t>
      </w:r>
      <w:r>
        <w:rPr/>
        <w:t>during the interview within 20 days of the application.</w:t>
      </w:r>
    </w:p>
    <w:p>
      <w:pPr>
        <w:pStyle w:val="BodyText"/>
        <w:spacing w:before="4"/>
      </w:pPr>
    </w:p>
    <w:p>
      <w:pPr>
        <w:pStyle w:val="ListParagraph"/>
        <w:numPr>
          <w:ilvl w:val="1"/>
          <w:numId w:val="2"/>
        </w:numPr>
        <w:tabs>
          <w:tab w:pos="1320" w:val="left" w:leader="none"/>
          <w:tab w:pos="1353" w:val="left" w:leader="none"/>
        </w:tabs>
        <w:spacing w:line="252" w:lineRule="auto" w:before="1" w:after="0"/>
        <w:ind w:left="1353" w:right="697" w:hanging="269"/>
        <w:jc w:val="both"/>
        <w:rPr>
          <w:sz w:val="20"/>
        </w:rPr>
      </w:pPr>
      <w:r>
        <w:rPr>
          <w:sz w:val="20"/>
        </w:rPr>
        <w:t>Within 30 days of receiving the completed Financial Aid Application and all required documentation,</w:t>
      </w:r>
      <w:r>
        <w:rPr>
          <w:spacing w:val="40"/>
          <w:sz w:val="20"/>
        </w:rPr>
        <w:t> </w:t>
      </w:r>
      <w:r>
        <w:rPr>
          <w:sz w:val="20"/>
        </w:rPr>
        <w:t>the</w:t>
      </w:r>
      <w:r>
        <w:rPr>
          <w:spacing w:val="11"/>
          <w:sz w:val="20"/>
        </w:rPr>
        <w:t> Financial</w:t>
      </w:r>
      <w:r>
        <w:rPr>
          <w:spacing w:val="40"/>
          <w:sz w:val="20"/>
        </w:rPr>
        <w:t> </w:t>
      </w:r>
      <w:r>
        <w:rPr>
          <w:spacing w:val="11"/>
          <w:sz w:val="20"/>
        </w:rPr>
        <w:t>Counselor</w:t>
      </w:r>
      <w:r>
        <w:rPr>
          <w:spacing w:val="40"/>
          <w:sz w:val="20"/>
        </w:rPr>
        <w:t> </w:t>
      </w:r>
      <w:r>
        <w:rPr>
          <w:sz w:val="20"/>
        </w:rPr>
        <w:t>s</w:t>
      </w:r>
      <w:r>
        <w:rPr>
          <w:spacing w:val="-9"/>
          <w:sz w:val="20"/>
        </w:rPr>
        <w:t> </w:t>
      </w:r>
      <w:r>
        <w:rPr>
          <w:spacing w:val="21"/>
          <w:sz w:val="20"/>
        </w:rPr>
        <w:t>ha</w:t>
      </w:r>
      <w:r>
        <w:rPr>
          <w:spacing w:val="-11"/>
          <w:sz w:val="20"/>
        </w:rPr>
        <w:t> </w:t>
      </w:r>
      <w:r>
        <w:rPr>
          <w:sz w:val="20"/>
        </w:rPr>
        <w:t>l</w:t>
      </w:r>
      <w:r>
        <w:rPr>
          <w:spacing w:val="-12"/>
          <w:sz w:val="20"/>
        </w:rPr>
        <w:t> </w:t>
      </w:r>
      <w:r>
        <w:rPr>
          <w:sz w:val="20"/>
        </w:rPr>
        <w:t>l</w:t>
      </w:r>
      <w:r>
        <w:rPr>
          <w:spacing w:val="40"/>
          <w:sz w:val="20"/>
        </w:rPr>
        <w:t> </w:t>
      </w:r>
      <w:r>
        <w:rPr>
          <w:sz w:val="20"/>
        </w:rPr>
        <w:t>determine:</w:t>
      </w:r>
      <w:r>
        <w:rPr>
          <w:spacing w:val="40"/>
          <w:sz w:val="20"/>
        </w:rPr>
        <w:t> </w:t>
      </w:r>
      <w:r>
        <w:rPr>
          <w:sz w:val="20"/>
        </w:rPr>
        <w:t>(a)</w:t>
      </w:r>
      <w:r>
        <w:rPr>
          <w:spacing w:val="29"/>
          <w:sz w:val="20"/>
        </w:rPr>
        <w:t> </w:t>
      </w:r>
      <w:r>
        <w:rPr>
          <w:sz w:val="20"/>
        </w:rPr>
        <w:t>the patient's</w:t>
      </w:r>
      <w:r>
        <w:rPr>
          <w:spacing w:val="23"/>
          <w:sz w:val="20"/>
        </w:rPr>
        <w:t> </w:t>
      </w:r>
      <w:r>
        <w:rPr>
          <w:sz w:val="20"/>
        </w:rPr>
        <w:t>eligibility for financial aid and (b) the discount percentage to which the patient is entitled.</w:t>
      </w:r>
      <w:r>
        <w:rPr>
          <w:spacing w:val="40"/>
          <w:sz w:val="20"/>
        </w:rPr>
        <w:t> </w:t>
      </w:r>
      <w:r>
        <w:rPr>
          <w:sz w:val="20"/>
        </w:rPr>
        <w:t>The Financial Counselor</w:t>
      </w:r>
      <w:r>
        <w:rPr>
          <w:spacing w:val="40"/>
          <w:sz w:val="20"/>
        </w:rPr>
        <w:t> </w:t>
      </w:r>
      <w:r>
        <w:rPr>
          <w:sz w:val="20"/>
        </w:rPr>
        <w:t>communicates</w:t>
      </w:r>
      <w:r>
        <w:rPr>
          <w:spacing w:val="35"/>
          <w:sz w:val="20"/>
        </w:rPr>
        <w:t> </w:t>
      </w:r>
      <w:r>
        <w:rPr>
          <w:sz w:val="20"/>
        </w:rPr>
        <w:t>this information to the patient in writing, and informs the patient of the amount that remains due after application of the indicated financial aid </w:t>
      </w:r>
      <w:r>
        <w:rPr>
          <w:spacing w:val="-2"/>
          <w:sz w:val="20"/>
        </w:rPr>
        <w:t>discount.</w:t>
      </w:r>
    </w:p>
    <w:p>
      <w:pPr>
        <w:pStyle w:val="BodyText"/>
        <w:spacing w:before="17"/>
      </w:pPr>
    </w:p>
    <w:p>
      <w:pPr>
        <w:pStyle w:val="ListParagraph"/>
        <w:numPr>
          <w:ilvl w:val="1"/>
          <w:numId w:val="2"/>
        </w:numPr>
        <w:tabs>
          <w:tab w:pos="1344" w:val="left" w:leader="none"/>
          <w:tab w:pos="1353" w:val="left" w:leader="none"/>
        </w:tabs>
        <w:spacing w:line="252" w:lineRule="auto" w:before="0" w:after="0"/>
        <w:ind w:left="1353" w:right="695" w:hanging="269"/>
        <w:jc w:val="both"/>
        <w:rPr>
          <w:sz w:val="20"/>
        </w:rPr>
      </w:pPr>
      <w:r>
        <w:rPr>
          <w:sz w:val="20"/>
        </w:rPr>
        <w:t>All submitted applications, approved or denied will be maintained and preserved in a secured</w:t>
      </w:r>
      <w:r>
        <w:rPr>
          <w:spacing w:val="39"/>
          <w:sz w:val="20"/>
        </w:rPr>
        <w:t> </w:t>
      </w:r>
      <w:r>
        <w:rPr>
          <w:sz w:val="20"/>
        </w:rPr>
        <w:t>electronic</w:t>
      </w:r>
      <w:r>
        <w:rPr>
          <w:spacing w:val="38"/>
          <w:sz w:val="20"/>
        </w:rPr>
        <w:t> </w:t>
      </w:r>
      <w:r>
        <w:rPr>
          <w:sz w:val="20"/>
        </w:rPr>
        <w:t>storage</w:t>
      </w:r>
      <w:r>
        <w:rPr>
          <w:spacing w:val="39"/>
          <w:sz w:val="20"/>
        </w:rPr>
        <w:t> </w:t>
      </w:r>
      <w:r>
        <w:rPr>
          <w:sz w:val="20"/>
        </w:rPr>
        <w:t>system.</w:t>
      </w:r>
      <w:r>
        <w:rPr>
          <w:spacing w:val="80"/>
          <w:sz w:val="20"/>
        </w:rPr>
        <w:t> </w:t>
      </w:r>
      <w:r>
        <w:rPr>
          <w:sz w:val="20"/>
        </w:rPr>
        <w:t>Applicants</w:t>
      </w:r>
      <w:r>
        <w:rPr>
          <w:spacing w:val="38"/>
          <w:sz w:val="20"/>
        </w:rPr>
        <w:t> </w:t>
      </w:r>
      <w:r>
        <w:rPr>
          <w:sz w:val="20"/>
        </w:rPr>
        <w:t>who</w:t>
      </w:r>
      <w:r>
        <w:rPr>
          <w:spacing w:val="39"/>
          <w:sz w:val="20"/>
        </w:rPr>
        <w:t> </w:t>
      </w:r>
      <w:r>
        <w:rPr>
          <w:sz w:val="20"/>
        </w:rPr>
        <w:t>have</w:t>
      </w:r>
      <w:r>
        <w:rPr>
          <w:spacing w:val="39"/>
          <w:sz w:val="20"/>
        </w:rPr>
        <w:t> </w:t>
      </w:r>
      <w:r>
        <w:rPr>
          <w:sz w:val="20"/>
        </w:rPr>
        <w:t>been</w:t>
      </w:r>
      <w:r>
        <w:rPr>
          <w:spacing w:val="36"/>
          <w:sz w:val="20"/>
        </w:rPr>
        <w:t> </w:t>
      </w:r>
      <w:r>
        <w:rPr>
          <w:sz w:val="20"/>
        </w:rPr>
        <w:t>approved</w:t>
      </w:r>
      <w:r>
        <w:rPr>
          <w:spacing w:val="39"/>
          <w:sz w:val="20"/>
        </w:rPr>
        <w:t> </w:t>
      </w:r>
      <w:r>
        <w:rPr>
          <w:sz w:val="20"/>
        </w:rPr>
        <w:t>for</w:t>
      </w:r>
      <w:r>
        <w:rPr>
          <w:spacing w:val="36"/>
          <w:sz w:val="20"/>
        </w:rPr>
        <w:t> </w:t>
      </w:r>
      <w:r>
        <w:rPr>
          <w:sz w:val="20"/>
        </w:rPr>
        <w:t>Financial Aid will be logged in the patient’s electronic billing record.</w:t>
      </w:r>
      <w:r>
        <w:rPr>
          <w:spacing w:val="40"/>
          <w:sz w:val="20"/>
        </w:rPr>
        <w:t> </w:t>
      </w:r>
      <w:r>
        <w:rPr>
          <w:sz w:val="20"/>
        </w:rPr>
        <w:t>A weekly listing of all patients approved for Financial Aid will be sent to all outsourced billing companies and physician practices for application of the discount as indicated.</w:t>
      </w:r>
    </w:p>
    <w:p>
      <w:pPr>
        <w:pStyle w:val="ListParagraph"/>
        <w:numPr>
          <w:ilvl w:val="1"/>
          <w:numId w:val="2"/>
        </w:numPr>
        <w:tabs>
          <w:tab w:pos="1351" w:val="left" w:leader="none"/>
          <w:tab w:pos="1353" w:val="left" w:leader="none"/>
        </w:tabs>
        <w:spacing w:line="252" w:lineRule="auto" w:before="228" w:after="0"/>
        <w:ind w:left="1353" w:right="711" w:hanging="269"/>
        <w:jc w:val="both"/>
        <w:rPr>
          <w:sz w:val="20"/>
        </w:rPr>
      </w:pPr>
      <w:r>
        <w:rPr>
          <w:sz w:val="20"/>
        </w:rPr>
        <w:t>A</w:t>
      </w:r>
      <w:r>
        <w:rPr>
          <w:spacing w:val="-1"/>
          <w:sz w:val="20"/>
        </w:rPr>
        <w:t> </w:t>
      </w:r>
      <w:r>
        <w:rPr>
          <w:sz w:val="20"/>
        </w:rPr>
        <w:t>patient or</w:t>
      </w:r>
      <w:r>
        <w:rPr>
          <w:spacing w:val="-1"/>
          <w:sz w:val="20"/>
        </w:rPr>
        <w:t> </w:t>
      </w:r>
      <w:r>
        <w:rPr>
          <w:sz w:val="20"/>
        </w:rPr>
        <w:t>responsible</w:t>
      </w:r>
      <w:r>
        <w:rPr>
          <w:spacing w:val="27"/>
          <w:sz w:val="20"/>
        </w:rPr>
        <w:t> </w:t>
      </w:r>
      <w:r>
        <w:rPr>
          <w:sz w:val="20"/>
        </w:rPr>
        <w:t>party</w:t>
      </w:r>
      <w:r>
        <w:rPr>
          <w:spacing w:val="-13"/>
          <w:sz w:val="20"/>
        </w:rPr>
        <w:t> </w:t>
      </w:r>
      <w:r>
        <w:rPr>
          <w:sz w:val="20"/>
        </w:rPr>
        <w:t>may request reconsideration</w:t>
      </w:r>
      <w:r>
        <w:rPr>
          <w:spacing w:val="20"/>
          <w:sz w:val="20"/>
        </w:rPr>
        <w:t> </w:t>
      </w:r>
      <w:r>
        <w:rPr>
          <w:sz w:val="20"/>
        </w:rPr>
        <w:t>of</w:t>
      </w:r>
      <w:r>
        <w:rPr>
          <w:spacing w:val="-5"/>
          <w:sz w:val="20"/>
        </w:rPr>
        <w:t> </w:t>
      </w:r>
      <w:r>
        <w:rPr>
          <w:sz w:val="20"/>
        </w:rPr>
        <w:t>a</w:t>
      </w:r>
      <w:r>
        <w:rPr>
          <w:spacing w:val="-7"/>
          <w:sz w:val="20"/>
        </w:rPr>
        <w:t> </w:t>
      </w:r>
      <w:r>
        <w:rPr>
          <w:sz w:val="20"/>
        </w:rPr>
        <w:t>financial</w:t>
      </w:r>
      <w:r>
        <w:rPr>
          <w:spacing w:val="-3"/>
          <w:sz w:val="20"/>
        </w:rPr>
        <w:t> </w:t>
      </w:r>
      <w:r>
        <w:rPr>
          <w:sz w:val="20"/>
        </w:rPr>
        <w:t>aid</w:t>
      </w:r>
      <w:r>
        <w:rPr>
          <w:spacing w:val="-10"/>
          <w:sz w:val="20"/>
        </w:rPr>
        <w:t> </w:t>
      </w:r>
      <w:r>
        <w:rPr>
          <w:sz w:val="20"/>
        </w:rPr>
        <w:t>determination if additional information</w:t>
      </w:r>
      <w:r>
        <w:rPr>
          <w:spacing w:val="40"/>
          <w:sz w:val="20"/>
        </w:rPr>
        <w:t> </w:t>
      </w:r>
      <w:r>
        <w:rPr>
          <w:sz w:val="20"/>
        </w:rPr>
        <w:t>is available that would change their status with regard to the financial aid eligibility guidelines.</w:t>
      </w:r>
      <w:r>
        <w:rPr>
          <w:spacing w:val="40"/>
          <w:sz w:val="20"/>
        </w:rPr>
        <w:t> </w:t>
      </w:r>
      <w:r>
        <w:rPr>
          <w:sz w:val="20"/>
        </w:rPr>
        <w:t>The request for reconsideration can be made by telephone</w:t>
      </w:r>
      <w:r>
        <w:rPr>
          <w:spacing w:val="-14"/>
          <w:sz w:val="20"/>
        </w:rPr>
        <w:t> </w:t>
      </w:r>
      <w:r>
        <w:rPr>
          <w:sz w:val="20"/>
        </w:rPr>
        <w:t>or</w:t>
      </w:r>
      <w:r>
        <w:rPr>
          <w:spacing w:val="-5"/>
          <w:sz w:val="20"/>
        </w:rPr>
        <w:t> </w:t>
      </w:r>
      <w:r>
        <w:rPr>
          <w:sz w:val="20"/>
        </w:rPr>
        <w:t>in writing</w:t>
      </w:r>
      <w:r>
        <w:rPr>
          <w:spacing w:val="25"/>
          <w:sz w:val="20"/>
        </w:rPr>
        <w:t> </w:t>
      </w:r>
      <w:r>
        <w:rPr>
          <w:sz w:val="20"/>
        </w:rPr>
        <w:t>to the</w:t>
      </w:r>
      <w:r>
        <w:rPr>
          <w:spacing w:val="-5"/>
          <w:sz w:val="20"/>
        </w:rPr>
        <w:t> </w:t>
      </w:r>
      <w:r>
        <w:rPr>
          <w:sz w:val="20"/>
        </w:rPr>
        <w:t>Hospital's</w:t>
      </w:r>
      <w:r>
        <w:rPr>
          <w:spacing w:val="32"/>
          <w:sz w:val="20"/>
        </w:rPr>
        <w:t> </w:t>
      </w:r>
      <w:r>
        <w:rPr>
          <w:sz w:val="20"/>
        </w:rPr>
        <w:t>F</w:t>
      </w:r>
      <w:r>
        <w:rPr>
          <w:spacing w:val="-14"/>
          <w:sz w:val="20"/>
        </w:rPr>
        <w:t> </w:t>
      </w:r>
      <w:r>
        <w:rPr>
          <w:sz w:val="20"/>
        </w:rPr>
        <w:t>i</w:t>
      </w:r>
      <w:r>
        <w:rPr>
          <w:spacing w:val="-14"/>
          <w:sz w:val="20"/>
        </w:rPr>
        <w:t> </w:t>
      </w:r>
      <w:r>
        <w:rPr>
          <w:spacing w:val="26"/>
          <w:sz w:val="20"/>
        </w:rPr>
        <w:t>nanc</w:t>
      </w:r>
      <w:r>
        <w:rPr>
          <w:spacing w:val="-14"/>
          <w:sz w:val="20"/>
        </w:rPr>
        <w:t> </w:t>
      </w:r>
      <w:r>
        <w:rPr>
          <w:sz w:val="20"/>
        </w:rPr>
        <w:t>i</w:t>
      </w:r>
      <w:r>
        <w:rPr>
          <w:spacing w:val="-14"/>
          <w:sz w:val="20"/>
        </w:rPr>
        <w:t> </w:t>
      </w:r>
      <w:r>
        <w:rPr>
          <w:spacing w:val="17"/>
          <w:sz w:val="20"/>
        </w:rPr>
        <w:t>al</w:t>
      </w:r>
      <w:r>
        <w:rPr>
          <w:spacing w:val="40"/>
          <w:sz w:val="20"/>
        </w:rPr>
        <w:t> </w:t>
      </w:r>
      <w:r>
        <w:rPr>
          <w:sz w:val="20"/>
        </w:rPr>
        <w:t>C</w:t>
      </w:r>
      <w:r>
        <w:rPr>
          <w:spacing w:val="-14"/>
          <w:sz w:val="20"/>
        </w:rPr>
        <w:t> </w:t>
      </w:r>
      <w:r>
        <w:rPr>
          <w:spacing w:val="26"/>
          <w:sz w:val="20"/>
        </w:rPr>
        <w:t>ouns</w:t>
      </w:r>
      <w:r>
        <w:rPr>
          <w:spacing w:val="-14"/>
          <w:sz w:val="20"/>
        </w:rPr>
        <w:t> </w:t>
      </w:r>
      <w:r>
        <w:rPr>
          <w:sz w:val="20"/>
        </w:rPr>
        <w:t>e</w:t>
      </w:r>
      <w:r>
        <w:rPr>
          <w:spacing w:val="-14"/>
          <w:sz w:val="20"/>
        </w:rPr>
        <w:t> </w:t>
      </w:r>
      <w:r>
        <w:rPr>
          <w:sz w:val="20"/>
        </w:rPr>
        <w:t>l</w:t>
      </w:r>
      <w:r>
        <w:rPr>
          <w:spacing w:val="-14"/>
          <w:sz w:val="20"/>
        </w:rPr>
        <w:t> </w:t>
      </w:r>
      <w:r>
        <w:rPr>
          <w:spacing w:val="17"/>
          <w:sz w:val="20"/>
        </w:rPr>
        <w:t>or</w:t>
      </w:r>
      <w:r>
        <w:rPr>
          <w:spacing w:val="-14"/>
          <w:sz w:val="20"/>
        </w:rPr>
        <w:t> </w:t>
      </w:r>
      <w:r>
        <w:rPr>
          <w:sz w:val="20"/>
        </w:rPr>
        <w:t>.</w:t>
      </w:r>
      <w:r>
        <w:rPr>
          <w:spacing w:val="80"/>
          <w:sz w:val="20"/>
        </w:rPr>
        <w:t> </w:t>
      </w:r>
      <w:r>
        <w:rPr>
          <w:sz w:val="20"/>
        </w:rPr>
        <w:t>The</w:t>
      </w:r>
      <w:r>
        <w:rPr>
          <w:spacing w:val="-2"/>
          <w:sz w:val="20"/>
        </w:rPr>
        <w:t> </w:t>
      </w:r>
      <w:r>
        <w:rPr>
          <w:sz w:val="20"/>
        </w:rPr>
        <w:t>reconsideration will</w:t>
      </w:r>
      <w:r>
        <w:rPr>
          <w:spacing w:val="-1"/>
          <w:sz w:val="20"/>
        </w:rPr>
        <w:t> </w:t>
      </w:r>
      <w:r>
        <w:rPr>
          <w:sz w:val="20"/>
        </w:rPr>
        <w:t>be</w:t>
      </w:r>
      <w:r>
        <w:rPr>
          <w:spacing w:val="-8"/>
          <w:sz w:val="20"/>
        </w:rPr>
        <w:t> </w:t>
      </w:r>
      <w:r>
        <w:rPr>
          <w:sz w:val="20"/>
        </w:rPr>
        <w:t>completed as</w:t>
      </w:r>
      <w:r>
        <w:rPr>
          <w:spacing w:val="-2"/>
          <w:sz w:val="20"/>
        </w:rPr>
        <w:t> </w:t>
      </w:r>
      <w:r>
        <w:rPr>
          <w:sz w:val="20"/>
        </w:rPr>
        <w:t>soon</w:t>
      </w:r>
      <w:r>
        <w:rPr>
          <w:spacing w:val="-8"/>
          <w:sz w:val="20"/>
        </w:rPr>
        <w:t> </w:t>
      </w:r>
      <w:r>
        <w:rPr>
          <w:sz w:val="20"/>
        </w:rPr>
        <w:t>as</w:t>
      </w:r>
      <w:r>
        <w:rPr>
          <w:spacing w:val="-6"/>
          <w:sz w:val="20"/>
        </w:rPr>
        <w:t> </w:t>
      </w:r>
      <w:r>
        <w:rPr>
          <w:sz w:val="20"/>
        </w:rPr>
        <w:t>possible, and</w:t>
      </w:r>
      <w:r>
        <w:rPr>
          <w:spacing w:val="-1"/>
          <w:sz w:val="20"/>
        </w:rPr>
        <w:t> </w:t>
      </w:r>
      <w:r>
        <w:rPr>
          <w:sz w:val="20"/>
        </w:rPr>
        <w:t>the</w:t>
      </w:r>
      <w:r>
        <w:rPr>
          <w:spacing w:val="-13"/>
          <w:sz w:val="20"/>
        </w:rPr>
        <w:t> </w:t>
      </w:r>
      <w:r>
        <w:rPr>
          <w:sz w:val="20"/>
        </w:rPr>
        <w:t>patient/family will</w:t>
      </w:r>
      <w:r>
        <w:rPr>
          <w:spacing w:val="-9"/>
          <w:sz w:val="20"/>
        </w:rPr>
        <w:t> </w:t>
      </w:r>
      <w:r>
        <w:rPr>
          <w:sz w:val="20"/>
        </w:rPr>
        <w:t>be</w:t>
      </w:r>
      <w:r>
        <w:rPr>
          <w:spacing w:val="-9"/>
          <w:sz w:val="20"/>
        </w:rPr>
        <w:t> </w:t>
      </w:r>
      <w:r>
        <w:rPr>
          <w:sz w:val="20"/>
        </w:rPr>
        <w:t>informed of</w:t>
      </w:r>
      <w:r>
        <w:rPr>
          <w:spacing w:val="-5"/>
          <w:sz w:val="20"/>
        </w:rPr>
        <w:t> </w:t>
      </w:r>
      <w:r>
        <w:rPr>
          <w:sz w:val="20"/>
        </w:rPr>
        <w:t>the</w:t>
      </w:r>
      <w:r>
        <w:rPr>
          <w:spacing w:val="-8"/>
          <w:sz w:val="20"/>
        </w:rPr>
        <w:t> </w:t>
      </w:r>
      <w:r>
        <w:rPr>
          <w:sz w:val="20"/>
        </w:rPr>
        <w:t>review determination</w:t>
      </w:r>
      <w:r>
        <w:rPr>
          <w:spacing w:val="40"/>
          <w:sz w:val="20"/>
        </w:rPr>
        <w:t> </w:t>
      </w:r>
      <w:r>
        <w:rPr>
          <w:sz w:val="20"/>
        </w:rPr>
        <w:t>in writing </w:t>
      </w:r>
      <w:r>
        <w:rPr>
          <w:spacing w:val="13"/>
          <w:sz w:val="20"/>
        </w:rPr>
        <w:t>within</w:t>
      </w:r>
      <w:r>
        <w:rPr>
          <w:spacing w:val="13"/>
          <w:sz w:val="20"/>
        </w:rPr>
        <w:t> </w:t>
      </w:r>
      <w:r>
        <w:rPr>
          <w:sz w:val="20"/>
        </w:rPr>
        <w:t>30 business</w:t>
      </w:r>
      <w:r>
        <w:rPr>
          <w:spacing w:val="40"/>
          <w:sz w:val="20"/>
        </w:rPr>
        <w:t> </w:t>
      </w:r>
      <w:r>
        <w:rPr>
          <w:sz w:val="20"/>
        </w:rPr>
        <w:t>days of the request</w:t>
      </w:r>
      <w:r>
        <w:rPr>
          <w:spacing w:val="40"/>
          <w:sz w:val="20"/>
        </w:rPr>
        <w:t> </w:t>
      </w:r>
      <w:r>
        <w:rPr>
          <w:sz w:val="20"/>
        </w:rPr>
        <w:t>for reconsideration.</w:t>
      </w:r>
      <w:r>
        <w:rPr>
          <w:spacing w:val="40"/>
          <w:sz w:val="20"/>
        </w:rPr>
        <w:t> </w:t>
      </w:r>
      <w:r>
        <w:rPr>
          <w:sz w:val="20"/>
        </w:rPr>
        <w:t>If there</w:t>
      </w:r>
      <w:r>
        <w:rPr>
          <w:spacing w:val="-5"/>
          <w:sz w:val="20"/>
        </w:rPr>
        <w:t> </w:t>
      </w:r>
      <w:r>
        <w:rPr>
          <w:sz w:val="20"/>
        </w:rPr>
        <w:t>is</w:t>
      </w:r>
      <w:r>
        <w:rPr>
          <w:spacing w:val="-3"/>
          <w:sz w:val="20"/>
        </w:rPr>
        <w:t> </w:t>
      </w:r>
      <w:r>
        <w:rPr>
          <w:sz w:val="20"/>
        </w:rPr>
        <w:t>an</w:t>
      </w:r>
      <w:r>
        <w:rPr>
          <w:spacing w:val="-5"/>
          <w:sz w:val="20"/>
        </w:rPr>
        <w:t> </w:t>
      </w:r>
      <w:r>
        <w:rPr>
          <w:sz w:val="20"/>
        </w:rPr>
        <w:t>issue</w:t>
      </w:r>
      <w:r>
        <w:rPr>
          <w:spacing w:val="-5"/>
          <w:sz w:val="20"/>
        </w:rPr>
        <w:t> </w:t>
      </w:r>
      <w:r>
        <w:rPr>
          <w:sz w:val="20"/>
        </w:rPr>
        <w:t>that</w:t>
      </w:r>
      <w:r>
        <w:rPr>
          <w:spacing w:val="-5"/>
          <w:sz w:val="20"/>
        </w:rPr>
        <w:t> </w:t>
      </w:r>
      <w:r>
        <w:rPr>
          <w:sz w:val="20"/>
        </w:rPr>
        <w:t>cannot</w:t>
      </w:r>
      <w:r>
        <w:rPr>
          <w:spacing w:val="-3"/>
          <w:sz w:val="20"/>
        </w:rPr>
        <w:t> </w:t>
      </w:r>
      <w:r>
        <w:rPr>
          <w:sz w:val="20"/>
        </w:rPr>
        <w:t>be</w:t>
      </w:r>
      <w:r>
        <w:rPr>
          <w:spacing w:val="-4"/>
          <w:sz w:val="20"/>
        </w:rPr>
        <w:t> </w:t>
      </w:r>
      <w:r>
        <w:rPr>
          <w:sz w:val="20"/>
        </w:rPr>
        <w:t>resolved</w:t>
      </w:r>
      <w:r>
        <w:rPr>
          <w:spacing w:val="-4"/>
          <w:sz w:val="20"/>
        </w:rPr>
        <w:t> </w:t>
      </w:r>
      <w:r>
        <w:rPr>
          <w:sz w:val="20"/>
        </w:rPr>
        <w:t>with</w:t>
      </w:r>
      <w:r>
        <w:rPr>
          <w:spacing w:val="-6"/>
          <w:sz w:val="20"/>
        </w:rPr>
        <w:t> </w:t>
      </w:r>
      <w:r>
        <w:rPr>
          <w:sz w:val="20"/>
        </w:rPr>
        <w:t>the</w:t>
      </w:r>
      <w:r>
        <w:rPr>
          <w:spacing w:val="-6"/>
          <w:sz w:val="20"/>
        </w:rPr>
        <w:t> </w:t>
      </w:r>
      <w:r>
        <w:rPr>
          <w:sz w:val="20"/>
        </w:rPr>
        <w:t>hospital,</w:t>
      </w:r>
      <w:r>
        <w:rPr>
          <w:spacing w:val="-6"/>
          <w:sz w:val="20"/>
        </w:rPr>
        <w:t> </w:t>
      </w:r>
      <w:r>
        <w:rPr>
          <w:sz w:val="20"/>
        </w:rPr>
        <w:t>the</w:t>
      </w:r>
      <w:r>
        <w:rPr>
          <w:spacing w:val="-4"/>
          <w:sz w:val="20"/>
        </w:rPr>
        <w:t> </w:t>
      </w:r>
      <w:r>
        <w:rPr>
          <w:sz w:val="20"/>
        </w:rPr>
        <w:t>patient</w:t>
      </w:r>
      <w:r>
        <w:rPr>
          <w:spacing w:val="-4"/>
          <w:sz w:val="20"/>
        </w:rPr>
        <w:t> </w:t>
      </w:r>
      <w:r>
        <w:rPr>
          <w:sz w:val="20"/>
        </w:rPr>
        <w:t>can</w:t>
      </w:r>
      <w:r>
        <w:rPr>
          <w:spacing w:val="-6"/>
          <w:sz w:val="20"/>
        </w:rPr>
        <w:t> </w:t>
      </w:r>
      <w:r>
        <w:rPr>
          <w:sz w:val="20"/>
        </w:rPr>
        <w:t>contact</w:t>
      </w:r>
      <w:r>
        <w:rPr>
          <w:spacing w:val="-6"/>
          <w:sz w:val="20"/>
        </w:rPr>
        <w:t> </w:t>
      </w:r>
      <w:r>
        <w:rPr>
          <w:sz w:val="20"/>
        </w:rPr>
        <w:t>the</w:t>
      </w:r>
      <w:r>
        <w:rPr>
          <w:spacing w:val="40"/>
          <w:sz w:val="20"/>
        </w:rPr>
        <w:t> </w:t>
      </w:r>
      <w:r>
        <w:rPr>
          <w:sz w:val="20"/>
        </w:rPr>
        <w:t>New York</w:t>
      </w:r>
      <w:r>
        <w:rPr>
          <w:spacing w:val="-8"/>
          <w:sz w:val="20"/>
        </w:rPr>
        <w:t> </w:t>
      </w:r>
      <w:r>
        <w:rPr>
          <w:sz w:val="20"/>
        </w:rPr>
        <w:t>State</w:t>
      </w:r>
      <w:r>
        <w:rPr>
          <w:spacing w:val="-10"/>
          <w:sz w:val="20"/>
        </w:rPr>
        <w:t> </w:t>
      </w:r>
      <w:r>
        <w:rPr>
          <w:sz w:val="20"/>
        </w:rPr>
        <w:t>Department</w:t>
      </w:r>
      <w:r>
        <w:rPr>
          <w:spacing w:val="-12"/>
          <w:sz w:val="20"/>
        </w:rPr>
        <w:t> </w:t>
      </w:r>
      <w:r>
        <w:rPr>
          <w:sz w:val="20"/>
        </w:rPr>
        <w:t>of</w:t>
      </w:r>
      <w:r>
        <w:rPr>
          <w:spacing w:val="-10"/>
          <w:sz w:val="20"/>
        </w:rPr>
        <w:t> </w:t>
      </w:r>
      <w:r>
        <w:rPr>
          <w:sz w:val="20"/>
        </w:rPr>
        <w:t>Health</w:t>
      </w:r>
      <w:r>
        <w:rPr>
          <w:spacing w:val="-12"/>
          <w:sz w:val="20"/>
        </w:rPr>
        <w:t> </w:t>
      </w:r>
      <w:r>
        <w:rPr>
          <w:sz w:val="20"/>
        </w:rPr>
        <w:t>complaint</w:t>
      </w:r>
      <w:r>
        <w:rPr>
          <w:spacing w:val="-10"/>
          <w:sz w:val="20"/>
        </w:rPr>
        <w:t> </w:t>
      </w:r>
      <w:r>
        <w:rPr>
          <w:sz w:val="20"/>
        </w:rPr>
        <w:t>hotline</w:t>
      </w:r>
      <w:r>
        <w:rPr>
          <w:spacing w:val="-10"/>
          <w:sz w:val="20"/>
        </w:rPr>
        <w:t> </w:t>
      </w:r>
      <w:r>
        <w:rPr>
          <w:sz w:val="20"/>
        </w:rPr>
        <w:t>at</w:t>
      </w:r>
      <w:r>
        <w:rPr>
          <w:spacing w:val="-10"/>
          <w:sz w:val="20"/>
        </w:rPr>
        <w:t> </w:t>
      </w:r>
      <w:r>
        <w:rPr>
          <w:sz w:val="20"/>
        </w:rPr>
        <w:t>1-800-804-5447</w:t>
      </w:r>
      <w:r>
        <w:rPr>
          <w:spacing w:val="-10"/>
          <w:sz w:val="20"/>
        </w:rPr>
        <w:t> </w:t>
      </w:r>
      <w:r>
        <w:rPr>
          <w:sz w:val="20"/>
        </w:rPr>
        <w:t>or</w:t>
      </w:r>
      <w:r>
        <w:rPr>
          <w:spacing w:val="-11"/>
          <w:sz w:val="20"/>
        </w:rPr>
        <w:t> </w:t>
      </w:r>
      <w:r>
        <w:rPr>
          <w:sz w:val="20"/>
        </w:rPr>
        <w:t>Community</w:t>
      </w:r>
      <w:r>
        <w:rPr>
          <w:spacing w:val="-12"/>
          <w:sz w:val="20"/>
        </w:rPr>
        <w:t> </w:t>
      </w:r>
      <w:r>
        <w:rPr>
          <w:sz w:val="20"/>
        </w:rPr>
        <w:t>Health Advocates at 888-614-5400</w:t>
      </w:r>
    </w:p>
    <w:p>
      <w:pPr>
        <w:pStyle w:val="BodyText"/>
        <w:spacing w:before="11"/>
      </w:pPr>
    </w:p>
    <w:p>
      <w:pPr>
        <w:pStyle w:val="ListParagraph"/>
        <w:numPr>
          <w:ilvl w:val="1"/>
          <w:numId w:val="2"/>
        </w:numPr>
        <w:tabs>
          <w:tab w:pos="1306" w:val="left" w:leader="none"/>
          <w:tab w:pos="1353" w:val="left" w:leader="none"/>
        </w:tabs>
        <w:spacing w:line="252" w:lineRule="auto" w:before="0" w:after="0"/>
        <w:ind w:left="1353" w:right="707" w:hanging="269"/>
        <w:jc w:val="both"/>
        <w:rPr>
          <w:sz w:val="20"/>
        </w:rPr>
      </w:pPr>
      <w:r>
        <w:rPr>
          <w:sz w:val="20"/>
        </w:rPr>
        <w:t>After the </w:t>
      </w:r>
      <w:r>
        <w:rPr>
          <w:spacing w:val="12"/>
          <w:sz w:val="20"/>
        </w:rPr>
        <w:t>Financial Counselor’s</w:t>
      </w:r>
      <w:r>
        <w:rPr>
          <w:spacing w:val="40"/>
          <w:sz w:val="20"/>
        </w:rPr>
        <w:t> </w:t>
      </w:r>
      <w:r>
        <w:rPr>
          <w:sz w:val="20"/>
        </w:rPr>
        <w:t>initial</w:t>
      </w:r>
      <w:r>
        <w:rPr>
          <w:spacing w:val="-7"/>
          <w:sz w:val="20"/>
        </w:rPr>
        <w:t> </w:t>
      </w:r>
      <w:r>
        <w:rPr>
          <w:sz w:val="20"/>
        </w:rPr>
        <w:t>determination or</w:t>
      </w:r>
      <w:r>
        <w:rPr>
          <w:spacing w:val="-2"/>
          <w:sz w:val="20"/>
        </w:rPr>
        <w:t> </w:t>
      </w:r>
      <w:r>
        <w:rPr>
          <w:sz w:val="20"/>
        </w:rPr>
        <w:t>the</w:t>
      </w:r>
      <w:r>
        <w:rPr>
          <w:spacing w:val="-8"/>
          <w:sz w:val="20"/>
        </w:rPr>
        <w:t> </w:t>
      </w:r>
      <w:r>
        <w:rPr>
          <w:sz w:val="20"/>
        </w:rPr>
        <w:t>determination</w:t>
      </w:r>
      <w:r>
        <w:rPr>
          <w:spacing w:val="-9"/>
          <w:sz w:val="20"/>
        </w:rPr>
        <w:t> </w:t>
      </w:r>
      <w:r>
        <w:rPr>
          <w:sz w:val="20"/>
        </w:rPr>
        <w:t>rendered after an appeal review, the patient's hospital account is adjusted to reflect the amount of any financial aid deduction to be applied to it. The patient is billed for any remaining</w:t>
      </w:r>
      <w:r>
        <w:rPr>
          <w:spacing w:val="39"/>
          <w:sz w:val="20"/>
        </w:rPr>
        <w:t> </w:t>
      </w:r>
      <w:r>
        <w:rPr>
          <w:sz w:val="20"/>
        </w:rPr>
        <w:t>amount due, and is</w:t>
      </w:r>
      <w:r>
        <w:rPr>
          <w:spacing w:val="-13"/>
          <w:sz w:val="20"/>
        </w:rPr>
        <w:t> </w:t>
      </w:r>
      <w:r>
        <w:rPr>
          <w:sz w:val="20"/>
        </w:rPr>
        <w:t>offered the</w:t>
      </w:r>
      <w:r>
        <w:rPr>
          <w:spacing w:val="-6"/>
          <w:sz w:val="20"/>
        </w:rPr>
        <w:t> </w:t>
      </w:r>
      <w:r>
        <w:rPr>
          <w:sz w:val="20"/>
        </w:rPr>
        <w:t>telephone number of an</w:t>
      </w:r>
      <w:r>
        <w:rPr>
          <w:spacing w:val="-2"/>
          <w:sz w:val="20"/>
        </w:rPr>
        <w:t> </w:t>
      </w:r>
      <w:r>
        <w:rPr>
          <w:sz w:val="20"/>
        </w:rPr>
        <w:t>individual within Patient</w:t>
      </w:r>
      <w:r>
        <w:rPr>
          <w:spacing w:val="-8"/>
          <w:sz w:val="20"/>
        </w:rPr>
        <w:t> </w:t>
      </w:r>
      <w:r>
        <w:rPr>
          <w:sz w:val="20"/>
        </w:rPr>
        <w:t>Financial</w:t>
      </w:r>
      <w:r>
        <w:rPr>
          <w:spacing w:val="-12"/>
          <w:sz w:val="20"/>
        </w:rPr>
        <w:t> </w:t>
      </w:r>
      <w:r>
        <w:rPr>
          <w:sz w:val="20"/>
        </w:rPr>
        <w:t>Services</w:t>
      </w:r>
    </w:p>
    <w:p>
      <w:pPr>
        <w:pStyle w:val="ListParagraph"/>
        <w:spacing w:after="0" w:line="252" w:lineRule="auto"/>
        <w:jc w:val="both"/>
        <w:rPr>
          <w:sz w:val="20"/>
        </w:rPr>
        <w:sectPr>
          <w:pgSz w:w="12240" w:h="15840"/>
          <w:pgMar w:header="0" w:footer="729" w:top="1360" w:bottom="920" w:left="1440" w:right="720"/>
        </w:sectPr>
      </w:pPr>
    </w:p>
    <w:p>
      <w:pPr>
        <w:pStyle w:val="BodyText"/>
        <w:spacing w:line="252" w:lineRule="auto" w:before="79"/>
        <w:ind w:left="1353" w:right="710"/>
        <w:jc w:val="both"/>
      </w:pPr>
      <w:r>
        <w:rPr/>
        <w:t>who is available</w:t>
      </w:r>
      <w:r>
        <w:rPr>
          <w:spacing w:val="30"/>
        </w:rPr>
        <w:t> </w:t>
      </w:r>
      <w:r>
        <w:rPr/>
        <w:t>to assist</w:t>
      </w:r>
      <w:r>
        <w:rPr>
          <w:spacing w:val="28"/>
        </w:rPr>
        <w:t> </w:t>
      </w:r>
      <w:r>
        <w:rPr/>
        <w:t>the person in creating a self-payment</w:t>
      </w:r>
      <w:r>
        <w:rPr>
          <w:spacing w:val="30"/>
        </w:rPr>
        <w:t> </w:t>
      </w:r>
      <w:r>
        <w:rPr/>
        <w:t>plan that outlines patient re-payment</w:t>
      </w:r>
      <w:r>
        <w:rPr>
          <w:spacing w:val="40"/>
        </w:rPr>
        <w:t> </w:t>
      </w:r>
      <w:r>
        <w:rPr/>
        <w:t>steps over a specified period of time should the patient require such assistance. Monthly payments under a self-payment plan will not exceed 5% of the patient’s</w:t>
      </w:r>
      <w:r>
        <w:rPr>
          <w:spacing w:val="40"/>
        </w:rPr>
        <w:t> </w:t>
      </w:r>
      <w:r>
        <w:rPr/>
        <w:t>gross monthly income.</w:t>
      </w:r>
    </w:p>
    <w:p>
      <w:pPr>
        <w:pStyle w:val="BodyText"/>
        <w:spacing w:before="83"/>
      </w:pPr>
    </w:p>
    <w:p>
      <w:pPr>
        <w:pStyle w:val="ListParagraph"/>
        <w:numPr>
          <w:ilvl w:val="1"/>
          <w:numId w:val="2"/>
        </w:numPr>
        <w:tabs>
          <w:tab w:pos="1339" w:val="left" w:leader="none"/>
          <w:tab w:pos="1353" w:val="left" w:leader="none"/>
        </w:tabs>
        <w:spacing w:line="225" w:lineRule="auto" w:before="0" w:after="0"/>
        <w:ind w:left="1353" w:right="713" w:hanging="269"/>
        <w:jc w:val="both"/>
        <w:rPr>
          <w:sz w:val="20"/>
        </w:rPr>
      </w:pPr>
      <w:r>
        <w:rPr>
          <w:sz w:val="20"/>
        </w:rPr>
        <w:t>Refusal</w:t>
      </w:r>
      <w:r>
        <w:rPr>
          <w:spacing w:val="-10"/>
          <w:sz w:val="20"/>
        </w:rPr>
        <w:t> </w:t>
      </w:r>
      <w:r>
        <w:rPr>
          <w:sz w:val="20"/>
        </w:rPr>
        <w:t>to</w:t>
      </w:r>
      <w:r>
        <w:rPr>
          <w:spacing w:val="-9"/>
          <w:sz w:val="20"/>
        </w:rPr>
        <w:t> </w:t>
      </w:r>
      <w:r>
        <w:rPr>
          <w:sz w:val="20"/>
        </w:rPr>
        <w:t>pay</w:t>
      </w:r>
      <w:r>
        <w:rPr>
          <w:spacing w:val="-12"/>
          <w:sz w:val="20"/>
        </w:rPr>
        <w:t> </w:t>
      </w:r>
      <w:r>
        <w:rPr>
          <w:sz w:val="20"/>
        </w:rPr>
        <w:t>–</w:t>
      </w:r>
      <w:r>
        <w:rPr>
          <w:spacing w:val="-6"/>
          <w:sz w:val="20"/>
        </w:rPr>
        <w:t> </w:t>
      </w:r>
      <w:r>
        <w:rPr>
          <w:sz w:val="20"/>
        </w:rPr>
        <w:t>Patients</w:t>
      </w:r>
      <w:r>
        <w:rPr>
          <w:spacing w:val="-7"/>
          <w:sz w:val="20"/>
        </w:rPr>
        <w:t> </w:t>
      </w:r>
      <w:r>
        <w:rPr>
          <w:sz w:val="20"/>
        </w:rPr>
        <w:t>or</w:t>
      </w:r>
      <w:r>
        <w:rPr>
          <w:spacing w:val="-8"/>
          <w:sz w:val="20"/>
        </w:rPr>
        <w:t> </w:t>
      </w:r>
      <w:r>
        <w:rPr>
          <w:sz w:val="20"/>
        </w:rPr>
        <w:t>their</w:t>
      </w:r>
      <w:r>
        <w:rPr>
          <w:spacing w:val="-8"/>
          <w:sz w:val="20"/>
        </w:rPr>
        <w:t> </w:t>
      </w:r>
      <w:r>
        <w:rPr>
          <w:sz w:val="20"/>
        </w:rPr>
        <w:t>representatives</w:t>
      </w:r>
      <w:r>
        <w:rPr>
          <w:spacing w:val="-5"/>
          <w:sz w:val="20"/>
        </w:rPr>
        <w:t> </w:t>
      </w:r>
      <w:r>
        <w:rPr>
          <w:sz w:val="20"/>
        </w:rPr>
        <w:t>who</w:t>
      </w:r>
      <w:r>
        <w:rPr>
          <w:spacing w:val="-9"/>
          <w:sz w:val="20"/>
        </w:rPr>
        <w:t> </w:t>
      </w:r>
      <w:r>
        <w:rPr>
          <w:sz w:val="20"/>
        </w:rPr>
        <w:t>do</w:t>
      </w:r>
      <w:r>
        <w:rPr>
          <w:spacing w:val="-7"/>
          <w:sz w:val="20"/>
        </w:rPr>
        <w:t> </w:t>
      </w:r>
      <w:r>
        <w:rPr>
          <w:sz w:val="20"/>
        </w:rPr>
        <w:t>not</w:t>
      </w:r>
      <w:r>
        <w:rPr>
          <w:spacing w:val="-9"/>
          <w:sz w:val="20"/>
        </w:rPr>
        <w:t> </w:t>
      </w:r>
      <w:r>
        <w:rPr>
          <w:sz w:val="20"/>
        </w:rPr>
        <w:t>fulfill</w:t>
      </w:r>
      <w:r>
        <w:rPr>
          <w:spacing w:val="-10"/>
          <w:sz w:val="20"/>
        </w:rPr>
        <w:t> </w:t>
      </w:r>
      <w:r>
        <w:rPr>
          <w:sz w:val="20"/>
        </w:rPr>
        <w:t>their</w:t>
      </w:r>
      <w:r>
        <w:rPr>
          <w:spacing w:val="-5"/>
          <w:sz w:val="20"/>
        </w:rPr>
        <w:t> </w:t>
      </w:r>
      <w:r>
        <w:rPr>
          <w:sz w:val="20"/>
        </w:rPr>
        <w:t>payment</w:t>
      </w:r>
      <w:r>
        <w:rPr>
          <w:spacing w:val="-9"/>
          <w:sz w:val="20"/>
        </w:rPr>
        <w:t> </w:t>
      </w:r>
      <w:r>
        <w:rPr>
          <w:sz w:val="20"/>
        </w:rPr>
        <w:t>obligations or</w:t>
      </w:r>
      <w:r>
        <w:rPr>
          <w:spacing w:val="-3"/>
          <w:sz w:val="20"/>
        </w:rPr>
        <w:t> </w:t>
      </w:r>
      <w:r>
        <w:rPr>
          <w:sz w:val="20"/>
        </w:rPr>
        <w:t>refuse</w:t>
      </w:r>
      <w:r>
        <w:rPr>
          <w:spacing w:val="-4"/>
          <w:sz w:val="20"/>
        </w:rPr>
        <w:t> </w:t>
      </w:r>
      <w:r>
        <w:rPr>
          <w:sz w:val="20"/>
        </w:rPr>
        <w:t>to</w:t>
      </w:r>
      <w:r>
        <w:rPr>
          <w:spacing w:val="-2"/>
          <w:sz w:val="20"/>
        </w:rPr>
        <w:t> </w:t>
      </w:r>
      <w:r>
        <w:rPr>
          <w:sz w:val="20"/>
        </w:rPr>
        <w:t>pay</w:t>
      </w:r>
      <w:r>
        <w:rPr>
          <w:spacing w:val="-7"/>
          <w:sz w:val="20"/>
        </w:rPr>
        <w:t> </w:t>
      </w:r>
      <w:r>
        <w:rPr>
          <w:sz w:val="20"/>
        </w:rPr>
        <w:t>(express verbally</w:t>
      </w:r>
      <w:r>
        <w:rPr>
          <w:spacing w:val="-7"/>
          <w:sz w:val="20"/>
        </w:rPr>
        <w:t> </w:t>
      </w:r>
      <w:r>
        <w:rPr>
          <w:sz w:val="20"/>
        </w:rPr>
        <w:t>or</w:t>
      </w:r>
      <w:r>
        <w:rPr>
          <w:spacing w:val="-1"/>
          <w:sz w:val="20"/>
        </w:rPr>
        <w:t> </w:t>
      </w:r>
      <w:r>
        <w:rPr>
          <w:sz w:val="20"/>
        </w:rPr>
        <w:t>otherwise)</w:t>
      </w:r>
      <w:r>
        <w:rPr>
          <w:spacing w:val="-1"/>
          <w:sz w:val="20"/>
        </w:rPr>
        <w:t> </w:t>
      </w:r>
      <w:r>
        <w:rPr>
          <w:sz w:val="20"/>
        </w:rPr>
        <w:t>within specific</w:t>
      </w:r>
      <w:r>
        <w:rPr>
          <w:spacing w:val="-3"/>
          <w:sz w:val="20"/>
        </w:rPr>
        <w:t> </w:t>
      </w:r>
      <w:r>
        <w:rPr>
          <w:sz w:val="20"/>
        </w:rPr>
        <w:t>time</w:t>
      </w:r>
      <w:r>
        <w:rPr>
          <w:spacing w:val="-4"/>
          <w:sz w:val="20"/>
        </w:rPr>
        <w:t> </w:t>
      </w:r>
      <w:r>
        <w:rPr>
          <w:sz w:val="20"/>
        </w:rPr>
        <w:t>periods</w:t>
      </w:r>
      <w:r>
        <w:rPr>
          <w:spacing w:val="-3"/>
          <w:sz w:val="20"/>
        </w:rPr>
        <w:t> </w:t>
      </w:r>
      <w:r>
        <w:rPr>
          <w:sz w:val="20"/>
        </w:rPr>
        <w:t>are</w:t>
      </w:r>
      <w:r>
        <w:rPr>
          <w:spacing w:val="-2"/>
          <w:sz w:val="20"/>
        </w:rPr>
        <w:t> </w:t>
      </w:r>
      <w:r>
        <w:rPr>
          <w:sz w:val="20"/>
        </w:rPr>
        <w:t>informed</w:t>
      </w:r>
      <w:r>
        <w:rPr>
          <w:spacing w:val="-4"/>
          <w:sz w:val="20"/>
        </w:rPr>
        <w:t> </w:t>
      </w:r>
      <w:r>
        <w:rPr>
          <w:sz w:val="20"/>
        </w:rPr>
        <w:t>of the delinquency status of their account and that failure to remit payment will result in their account being referred to a collection agency. Patients are notified on all subsequent statements that Financial Aid is available.</w:t>
      </w:r>
      <w:r>
        <w:rPr>
          <w:spacing w:val="40"/>
          <w:sz w:val="20"/>
        </w:rPr>
        <w:t> </w:t>
      </w:r>
      <w:r>
        <w:rPr>
          <w:sz w:val="20"/>
        </w:rPr>
        <w:t>Written Notification of referral to a collection agency, including notification on a patient bill, is made not less than thirty days prior to </w:t>
      </w:r>
      <w:r>
        <w:rPr>
          <w:spacing w:val="-2"/>
          <w:sz w:val="20"/>
        </w:rPr>
        <w:t>referral.</w:t>
      </w:r>
    </w:p>
    <w:p>
      <w:pPr>
        <w:pStyle w:val="ListParagraph"/>
        <w:numPr>
          <w:ilvl w:val="1"/>
          <w:numId w:val="2"/>
        </w:numPr>
        <w:tabs>
          <w:tab w:pos="1353" w:val="left" w:leader="none"/>
          <w:tab w:pos="1361" w:val="left" w:leader="none"/>
        </w:tabs>
        <w:spacing w:line="240" w:lineRule="auto" w:before="225" w:after="0"/>
        <w:ind w:left="1353" w:right="713" w:hanging="269"/>
        <w:jc w:val="both"/>
        <w:rPr>
          <w:sz w:val="20"/>
        </w:rPr>
      </w:pPr>
      <w:r>
        <w:rPr>
          <w:sz w:val="20"/>
        </w:rPr>
        <w:t>Only</w:t>
      </w:r>
      <w:r>
        <w:rPr>
          <w:sz w:val="20"/>
        </w:rPr>
        <w:t> those hospital employees, who have specifically been delegated authority to do so, may release an account to a collection agency for processing. The Hospital maintains a written</w:t>
      </w:r>
      <w:r>
        <w:rPr>
          <w:spacing w:val="-4"/>
          <w:sz w:val="20"/>
        </w:rPr>
        <w:t> </w:t>
      </w:r>
      <w:r>
        <w:rPr>
          <w:sz w:val="20"/>
        </w:rPr>
        <w:t>agreement</w:t>
      </w:r>
      <w:r>
        <w:rPr>
          <w:spacing w:val="-4"/>
          <w:sz w:val="20"/>
        </w:rPr>
        <w:t> </w:t>
      </w:r>
      <w:r>
        <w:rPr>
          <w:sz w:val="20"/>
        </w:rPr>
        <w:t>with</w:t>
      </w:r>
      <w:r>
        <w:rPr>
          <w:spacing w:val="-4"/>
          <w:sz w:val="20"/>
        </w:rPr>
        <w:t> </w:t>
      </w:r>
      <w:r>
        <w:rPr>
          <w:sz w:val="20"/>
        </w:rPr>
        <w:t>each</w:t>
      </w:r>
      <w:r>
        <w:rPr>
          <w:spacing w:val="-4"/>
          <w:sz w:val="20"/>
        </w:rPr>
        <w:t> </w:t>
      </w:r>
      <w:r>
        <w:rPr>
          <w:sz w:val="20"/>
        </w:rPr>
        <w:t>collection</w:t>
      </w:r>
      <w:r>
        <w:rPr>
          <w:spacing w:val="-4"/>
          <w:sz w:val="20"/>
        </w:rPr>
        <w:t> </w:t>
      </w:r>
      <w:r>
        <w:rPr>
          <w:sz w:val="20"/>
        </w:rPr>
        <w:t>agency</w:t>
      </w:r>
      <w:r>
        <w:rPr>
          <w:spacing w:val="-7"/>
          <w:sz w:val="20"/>
        </w:rPr>
        <w:t> </w:t>
      </w:r>
      <w:r>
        <w:rPr>
          <w:sz w:val="20"/>
        </w:rPr>
        <w:t>it</w:t>
      </w:r>
      <w:r>
        <w:rPr>
          <w:spacing w:val="-4"/>
          <w:sz w:val="20"/>
        </w:rPr>
        <w:t> </w:t>
      </w:r>
      <w:r>
        <w:rPr>
          <w:sz w:val="20"/>
        </w:rPr>
        <w:t>retains</w:t>
      </w:r>
      <w:r>
        <w:rPr>
          <w:spacing w:val="-3"/>
          <w:sz w:val="20"/>
        </w:rPr>
        <w:t> </w:t>
      </w:r>
      <w:r>
        <w:rPr>
          <w:sz w:val="20"/>
        </w:rPr>
        <w:t>in</w:t>
      </w:r>
      <w:r>
        <w:rPr>
          <w:spacing w:val="-4"/>
          <w:sz w:val="20"/>
        </w:rPr>
        <w:t> </w:t>
      </w:r>
      <w:r>
        <w:rPr>
          <w:sz w:val="20"/>
        </w:rPr>
        <w:t>which</w:t>
      </w:r>
      <w:r>
        <w:rPr>
          <w:spacing w:val="-4"/>
          <w:sz w:val="20"/>
        </w:rPr>
        <w:t> </w:t>
      </w:r>
      <w:r>
        <w:rPr>
          <w:sz w:val="20"/>
        </w:rPr>
        <w:t>it</w:t>
      </w:r>
      <w:r>
        <w:rPr>
          <w:spacing w:val="-4"/>
          <w:sz w:val="20"/>
        </w:rPr>
        <w:t> </w:t>
      </w:r>
      <w:r>
        <w:rPr>
          <w:sz w:val="20"/>
        </w:rPr>
        <w:t>defines</w:t>
      </w:r>
      <w:r>
        <w:rPr>
          <w:spacing w:val="-3"/>
          <w:sz w:val="20"/>
        </w:rPr>
        <w:t> </w:t>
      </w:r>
      <w:r>
        <w:rPr>
          <w:sz w:val="20"/>
        </w:rPr>
        <w:t>the</w:t>
      </w:r>
      <w:r>
        <w:rPr>
          <w:spacing w:val="-4"/>
          <w:sz w:val="20"/>
        </w:rPr>
        <w:t> </w:t>
      </w:r>
      <w:r>
        <w:rPr>
          <w:sz w:val="20"/>
        </w:rPr>
        <w:t>standards</w:t>
      </w:r>
      <w:r>
        <w:rPr>
          <w:spacing w:val="-3"/>
          <w:sz w:val="20"/>
        </w:rPr>
        <w:t> </w:t>
      </w:r>
      <w:r>
        <w:rPr>
          <w:sz w:val="20"/>
        </w:rPr>
        <w:t>to be</w:t>
      </w:r>
      <w:r>
        <w:rPr>
          <w:spacing w:val="-14"/>
          <w:sz w:val="20"/>
        </w:rPr>
        <w:t> </w:t>
      </w:r>
      <w:r>
        <w:rPr>
          <w:sz w:val="20"/>
        </w:rPr>
        <w:t>followed</w:t>
      </w:r>
      <w:r>
        <w:rPr>
          <w:spacing w:val="-12"/>
          <w:sz w:val="20"/>
        </w:rPr>
        <w:t> </w:t>
      </w:r>
      <w:r>
        <w:rPr>
          <w:sz w:val="20"/>
        </w:rPr>
        <w:t>in</w:t>
      </w:r>
      <w:r>
        <w:rPr>
          <w:spacing w:val="-11"/>
          <w:sz w:val="20"/>
        </w:rPr>
        <w:t> </w:t>
      </w:r>
      <w:r>
        <w:rPr>
          <w:sz w:val="20"/>
        </w:rPr>
        <w:t>pursuing</w:t>
      </w:r>
      <w:r>
        <w:rPr>
          <w:spacing w:val="-11"/>
          <w:sz w:val="20"/>
        </w:rPr>
        <w:t> </w:t>
      </w:r>
      <w:r>
        <w:rPr>
          <w:sz w:val="20"/>
        </w:rPr>
        <w:t>payment</w:t>
      </w:r>
      <w:r>
        <w:rPr>
          <w:spacing w:val="-14"/>
          <w:sz w:val="20"/>
        </w:rPr>
        <w:t> </w:t>
      </w:r>
      <w:r>
        <w:rPr>
          <w:sz w:val="20"/>
        </w:rPr>
        <w:t>of</w:t>
      </w:r>
      <w:r>
        <w:rPr>
          <w:spacing w:val="-11"/>
          <w:sz w:val="20"/>
        </w:rPr>
        <w:t> </w:t>
      </w:r>
      <w:r>
        <w:rPr>
          <w:sz w:val="20"/>
        </w:rPr>
        <w:t>referred</w:t>
      </w:r>
      <w:r>
        <w:rPr>
          <w:spacing w:val="-14"/>
          <w:sz w:val="20"/>
        </w:rPr>
        <w:t> </w:t>
      </w:r>
      <w:r>
        <w:rPr>
          <w:sz w:val="20"/>
        </w:rPr>
        <w:t>hospital</w:t>
      </w:r>
      <w:r>
        <w:rPr>
          <w:spacing w:val="-12"/>
          <w:sz w:val="20"/>
        </w:rPr>
        <w:t> </w:t>
      </w:r>
      <w:r>
        <w:rPr>
          <w:sz w:val="20"/>
        </w:rPr>
        <w:t>accounts.</w:t>
      </w:r>
      <w:r>
        <w:rPr>
          <w:spacing w:val="-11"/>
          <w:sz w:val="20"/>
        </w:rPr>
        <w:t> </w:t>
      </w:r>
      <w:r>
        <w:rPr>
          <w:sz w:val="20"/>
        </w:rPr>
        <w:t>Should</w:t>
      </w:r>
      <w:r>
        <w:rPr>
          <w:spacing w:val="-14"/>
          <w:sz w:val="20"/>
        </w:rPr>
        <w:t> </w:t>
      </w:r>
      <w:r>
        <w:rPr>
          <w:sz w:val="20"/>
        </w:rPr>
        <w:t>the</w:t>
      </w:r>
      <w:r>
        <w:rPr>
          <w:spacing w:val="-11"/>
          <w:sz w:val="20"/>
        </w:rPr>
        <w:t> </w:t>
      </w:r>
      <w:r>
        <w:rPr>
          <w:sz w:val="20"/>
        </w:rPr>
        <w:t>patient/family</w:t>
      </w:r>
      <w:r>
        <w:rPr>
          <w:spacing w:val="-14"/>
          <w:sz w:val="20"/>
        </w:rPr>
        <w:t> </w:t>
      </w:r>
      <w:r>
        <w:rPr>
          <w:sz w:val="20"/>
        </w:rPr>
        <w:t>ask the collection agent about the possibility of pursuing financial aid at any point during the collection process, the agent is instructed to refer the patient to a Financial Counselor</w:t>
      </w:r>
      <w:r>
        <w:rPr>
          <w:spacing w:val="40"/>
          <w:sz w:val="20"/>
        </w:rPr>
        <w:t> </w:t>
      </w:r>
      <w:r>
        <w:rPr>
          <w:sz w:val="20"/>
        </w:rPr>
        <w:t>for an updated eligibility determination.</w:t>
      </w:r>
    </w:p>
    <w:p>
      <w:pPr>
        <w:pStyle w:val="BodyText"/>
        <w:spacing w:before="1"/>
      </w:pPr>
    </w:p>
    <w:p>
      <w:pPr>
        <w:pStyle w:val="ListParagraph"/>
        <w:numPr>
          <w:ilvl w:val="1"/>
          <w:numId w:val="2"/>
        </w:numPr>
        <w:tabs>
          <w:tab w:pos="1258" w:val="left" w:leader="none"/>
          <w:tab w:pos="1353" w:val="left" w:leader="none"/>
        </w:tabs>
        <w:spacing w:line="240" w:lineRule="auto" w:before="0" w:after="0"/>
        <w:ind w:left="1353" w:right="713" w:hanging="269"/>
        <w:jc w:val="both"/>
        <w:rPr>
          <w:sz w:val="20"/>
        </w:rPr>
      </w:pPr>
      <w:r>
        <w:rPr>
          <w:sz w:val="20"/>
        </w:rPr>
        <w:t>The Hospital's Chief Financial Officer and the Financial Aid Committee ensure that the Hospital's</w:t>
      </w:r>
      <w:r>
        <w:rPr>
          <w:spacing w:val="-13"/>
          <w:sz w:val="20"/>
        </w:rPr>
        <w:t> </w:t>
      </w:r>
      <w:r>
        <w:rPr>
          <w:sz w:val="20"/>
        </w:rPr>
        <w:t>Financial</w:t>
      </w:r>
      <w:r>
        <w:rPr>
          <w:spacing w:val="-12"/>
          <w:sz w:val="20"/>
        </w:rPr>
        <w:t> </w:t>
      </w:r>
      <w:r>
        <w:rPr>
          <w:sz w:val="20"/>
        </w:rPr>
        <w:t>Aid</w:t>
      </w:r>
      <w:r>
        <w:rPr>
          <w:spacing w:val="-11"/>
          <w:sz w:val="20"/>
        </w:rPr>
        <w:t> </w:t>
      </w:r>
      <w:r>
        <w:rPr>
          <w:sz w:val="20"/>
        </w:rPr>
        <w:t>Program</w:t>
      </w:r>
      <w:r>
        <w:rPr>
          <w:spacing w:val="-9"/>
          <w:sz w:val="20"/>
        </w:rPr>
        <w:t> </w:t>
      </w:r>
      <w:r>
        <w:rPr>
          <w:sz w:val="20"/>
        </w:rPr>
        <w:t>is</w:t>
      </w:r>
      <w:r>
        <w:rPr>
          <w:spacing w:val="-12"/>
          <w:sz w:val="20"/>
        </w:rPr>
        <w:t> </w:t>
      </w:r>
      <w:r>
        <w:rPr>
          <w:sz w:val="20"/>
        </w:rPr>
        <w:t>audited</w:t>
      </w:r>
      <w:r>
        <w:rPr>
          <w:spacing w:val="-11"/>
          <w:sz w:val="20"/>
        </w:rPr>
        <w:t> </w:t>
      </w:r>
      <w:r>
        <w:rPr>
          <w:sz w:val="20"/>
        </w:rPr>
        <w:t>at</w:t>
      </w:r>
      <w:r>
        <w:rPr>
          <w:spacing w:val="-11"/>
          <w:sz w:val="20"/>
        </w:rPr>
        <w:t> </w:t>
      </w:r>
      <w:r>
        <w:rPr>
          <w:sz w:val="20"/>
        </w:rPr>
        <w:t>periodic</w:t>
      </w:r>
      <w:r>
        <w:rPr>
          <w:spacing w:val="-12"/>
          <w:sz w:val="20"/>
        </w:rPr>
        <w:t> </w:t>
      </w:r>
      <w:r>
        <w:rPr>
          <w:sz w:val="20"/>
        </w:rPr>
        <w:t>intervals</w:t>
      </w:r>
      <w:r>
        <w:rPr>
          <w:spacing w:val="-10"/>
          <w:sz w:val="20"/>
        </w:rPr>
        <w:t> </w:t>
      </w:r>
      <w:r>
        <w:rPr>
          <w:sz w:val="20"/>
        </w:rPr>
        <w:t>to</w:t>
      </w:r>
      <w:r>
        <w:rPr>
          <w:spacing w:val="-11"/>
          <w:sz w:val="20"/>
        </w:rPr>
        <w:t> </w:t>
      </w:r>
      <w:r>
        <w:rPr>
          <w:sz w:val="20"/>
        </w:rPr>
        <w:t>assess</w:t>
      </w:r>
      <w:r>
        <w:rPr>
          <w:spacing w:val="-12"/>
          <w:sz w:val="20"/>
        </w:rPr>
        <w:t> </w:t>
      </w:r>
      <w:r>
        <w:rPr>
          <w:sz w:val="20"/>
        </w:rPr>
        <w:t>the</w:t>
      </w:r>
      <w:r>
        <w:rPr>
          <w:spacing w:val="-11"/>
          <w:sz w:val="20"/>
        </w:rPr>
        <w:t> </w:t>
      </w:r>
      <w:r>
        <w:rPr>
          <w:sz w:val="20"/>
        </w:rPr>
        <w:t>adequacy</w:t>
      </w:r>
      <w:r>
        <w:rPr>
          <w:spacing w:val="-14"/>
          <w:sz w:val="20"/>
        </w:rPr>
        <w:t> </w:t>
      </w:r>
      <w:r>
        <w:rPr>
          <w:sz w:val="20"/>
        </w:rPr>
        <w:t>and fairness of its financial aid process and determinations. Changes are made in the process when</w:t>
      </w:r>
      <w:r>
        <w:rPr>
          <w:spacing w:val="-14"/>
          <w:sz w:val="20"/>
        </w:rPr>
        <w:t> </w:t>
      </w:r>
      <w:r>
        <w:rPr>
          <w:sz w:val="20"/>
        </w:rPr>
        <w:t>audits</w:t>
      </w:r>
      <w:r>
        <w:rPr>
          <w:spacing w:val="-14"/>
          <w:sz w:val="20"/>
        </w:rPr>
        <w:t> </w:t>
      </w:r>
      <w:r>
        <w:rPr>
          <w:sz w:val="20"/>
        </w:rPr>
        <w:t>indicate</w:t>
      </w:r>
      <w:r>
        <w:rPr>
          <w:spacing w:val="-14"/>
          <w:sz w:val="20"/>
        </w:rPr>
        <w:t> </w:t>
      </w:r>
      <w:r>
        <w:rPr>
          <w:sz w:val="20"/>
        </w:rPr>
        <w:t>ways</w:t>
      </w:r>
      <w:r>
        <w:rPr>
          <w:spacing w:val="-14"/>
          <w:sz w:val="20"/>
        </w:rPr>
        <w:t> </w:t>
      </w:r>
      <w:r>
        <w:rPr>
          <w:sz w:val="20"/>
        </w:rPr>
        <w:t>that</w:t>
      </w:r>
      <w:r>
        <w:rPr>
          <w:spacing w:val="-14"/>
          <w:sz w:val="20"/>
        </w:rPr>
        <w:t> </w:t>
      </w:r>
      <w:r>
        <w:rPr>
          <w:sz w:val="20"/>
        </w:rPr>
        <w:t>it</w:t>
      </w:r>
      <w:r>
        <w:rPr>
          <w:spacing w:val="-14"/>
          <w:sz w:val="20"/>
        </w:rPr>
        <w:t> </w:t>
      </w:r>
      <w:r>
        <w:rPr>
          <w:sz w:val="20"/>
        </w:rPr>
        <w:t>should</w:t>
      </w:r>
      <w:r>
        <w:rPr>
          <w:spacing w:val="-14"/>
          <w:sz w:val="20"/>
        </w:rPr>
        <w:t> </w:t>
      </w:r>
      <w:r>
        <w:rPr>
          <w:sz w:val="20"/>
        </w:rPr>
        <w:t>be</w:t>
      </w:r>
      <w:r>
        <w:rPr>
          <w:spacing w:val="-14"/>
          <w:sz w:val="20"/>
        </w:rPr>
        <w:t> </w:t>
      </w:r>
      <w:r>
        <w:rPr>
          <w:sz w:val="20"/>
        </w:rPr>
        <w:t>improved.</w:t>
      </w:r>
      <w:r>
        <w:rPr>
          <w:spacing w:val="15"/>
          <w:sz w:val="20"/>
        </w:rPr>
        <w:t> </w:t>
      </w:r>
      <w:r>
        <w:rPr>
          <w:sz w:val="20"/>
        </w:rPr>
        <w:t>The</w:t>
      </w:r>
      <w:r>
        <w:rPr>
          <w:spacing w:val="-14"/>
          <w:sz w:val="20"/>
        </w:rPr>
        <w:t> </w:t>
      </w:r>
      <w:r>
        <w:rPr>
          <w:sz w:val="20"/>
        </w:rPr>
        <w:t>Financial</w:t>
      </w:r>
      <w:r>
        <w:rPr>
          <w:spacing w:val="-14"/>
          <w:sz w:val="20"/>
        </w:rPr>
        <w:t> </w:t>
      </w:r>
      <w:r>
        <w:rPr>
          <w:sz w:val="20"/>
        </w:rPr>
        <w:t>Aid</w:t>
      </w:r>
      <w:r>
        <w:rPr>
          <w:spacing w:val="-14"/>
          <w:sz w:val="20"/>
        </w:rPr>
        <w:t> </w:t>
      </w:r>
      <w:r>
        <w:rPr>
          <w:sz w:val="20"/>
        </w:rPr>
        <w:t>Committee</w:t>
      </w:r>
      <w:r>
        <w:rPr>
          <w:spacing w:val="-14"/>
          <w:sz w:val="20"/>
        </w:rPr>
        <w:t> </w:t>
      </w:r>
      <w:r>
        <w:rPr>
          <w:sz w:val="20"/>
        </w:rPr>
        <w:t>consists of the CFO, Senior Director of Revenue Cycle, and the Director of Patient Financial </w:t>
      </w:r>
      <w:r>
        <w:rPr>
          <w:spacing w:val="-2"/>
          <w:sz w:val="20"/>
        </w:rPr>
        <w:t>Services.</w:t>
      </w:r>
    </w:p>
    <w:p>
      <w:pPr>
        <w:pStyle w:val="BodyText"/>
        <w:spacing w:before="1"/>
      </w:pPr>
    </w:p>
    <w:p>
      <w:pPr>
        <w:pStyle w:val="ListParagraph"/>
        <w:numPr>
          <w:ilvl w:val="1"/>
          <w:numId w:val="2"/>
        </w:numPr>
        <w:tabs>
          <w:tab w:pos="1353" w:val="left" w:leader="none"/>
        </w:tabs>
        <w:spacing w:line="240" w:lineRule="auto" w:before="0" w:after="0"/>
        <w:ind w:left="1353" w:right="889" w:hanging="269"/>
        <w:jc w:val="left"/>
        <w:rPr>
          <w:sz w:val="20"/>
        </w:rPr>
      </w:pPr>
      <w:r>
        <w:rPr>
          <w:sz w:val="20"/>
        </w:rPr>
        <w:t>Any</w:t>
      </w:r>
      <w:r>
        <w:rPr>
          <w:spacing w:val="-6"/>
          <w:sz w:val="20"/>
        </w:rPr>
        <w:t> </w:t>
      </w:r>
      <w:r>
        <w:rPr>
          <w:sz w:val="20"/>
        </w:rPr>
        <w:t>exceptions</w:t>
      </w:r>
      <w:r>
        <w:rPr>
          <w:spacing w:val="-2"/>
          <w:sz w:val="20"/>
        </w:rPr>
        <w:t> </w:t>
      </w:r>
      <w:r>
        <w:rPr>
          <w:sz w:val="20"/>
        </w:rPr>
        <w:t>to</w:t>
      </w:r>
      <w:r>
        <w:rPr>
          <w:spacing w:val="-1"/>
          <w:sz w:val="20"/>
        </w:rPr>
        <w:t> </w:t>
      </w:r>
      <w:r>
        <w:rPr>
          <w:sz w:val="20"/>
        </w:rPr>
        <w:t>the</w:t>
      </w:r>
      <w:r>
        <w:rPr>
          <w:spacing w:val="-1"/>
          <w:sz w:val="20"/>
        </w:rPr>
        <w:t> </w:t>
      </w:r>
      <w:r>
        <w:rPr>
          <w:sz w:val="20"/>
        </w:rPr>
        <w:t>above</w:t>
      </w:r>
      <w:r>
        <w:rPr>
          <w:spacing w:val="-3"/>
          <w:sz w:val="20"/>
        </w:rPr>
        <w:t> </w:t>
      </w:r>
      <w:r>
        <w:rPr>
          <w:sz w:val="20"/>
        </w:rPr>
        <w:t>policy</w:t>
      </w:r>
      <w:r>
        <w:rPr>
          <w:spacing w:val="-4"/>
          <w:sz w:val="20"/>
        </w:rPr>
        <w:t> </w:t>
      </w:r>
      <w:r>
        <w:rPr>
          <w:sz w:val="20"/>
        </w:rPr>
        <w:t>will</w:t>
      </w:r>
      <w:r>
        <w:rPr>
          <w:spacing w:val="-4"/>
          <w:sz w:val="20"/>
        </w:rPr>
        <w:t> </w:t>
      </w:r>
      <w:r>
        <w:rPr>
          <w:sz w:val="20"/>
        </w:rPr>
        <w:t>be</w:t>
      </w:r>
      <w:r>
        <w:rPr>
          <w:spacing w:val="-3"/>
          <w:sz w:val="20"/>
        </w:rPr>
        <w:t> </w:t>
      </w:r>
      <w:r>
        <w:rPr>
          <w:sz w:val="20"/>
        </w:rPr>
        <w:t>made</w:t>
      </w:r>
      <w:r>
        <w:rPr>
          <w:spacing w:val="-3"/>
          <w:sz w:val="20"/>
        </w:rPr>
        <w:t> </w:t>
      </w:r>
      <w:r>
        <w:rPr>
          <w:sz w:val="20"/>
        </w:rPr>
        <w:t>on</w:t>
      </w:r>
      <w:r>
        <w:rPr>
          <w:spacing w:val="-1"/>
          <w:sz w:val="20"/>
        </w:rPr>
        <w:t> </w:t>
      </w:r>
      <w:r>
        <w:rPr>
          <w:sz w:val="20"/>
        </w:rPr>
        <w:t>a</w:t>
      </w:r>
      <w:r>
        <w:rPr>
          <w:spacing w:val="-3"/>
          <w:sz w:val="20"/>
        </w:rPr>
        <w:t> </w:t>
      </w:r>
      <w:r>
        <w:rPr>
          <w:sz w:val="20"/>
        </w:rPr>
        <w:t>case</w:t>
      </w:r>
      <w:r>
        <w:rPr>
          <w:spacing w:val="-3"/>
          <w:sz w:val="20"/>
        </w:rPr>
        <w:t> </w:t>
      </w:r>
      <w:r>
        <w:rPr>
          <w:sz w:val="20"/>
        </w:rPr>
        <w:t>by</w:t>
      </w:r>
      <w:r>
        <w:rPr>
          <w:spacing w:val="-6"/>
          <w:sz w:val="20"/>
        </w:rPr>
        <w:t> </w:t>
      </w:r>
      <w:r>
        <w:rPr>
          <w:sz w:val="20"/>
        </w:rPr>
        <w:t>case</w:t>
      </w:r>
      <w:r>
        <w:rPr>
          <w:spacing w:val="-1"/>
          <w:sz w:val="20"/>
        </w:rPr>
        <w:t> </w:t>
      </w:r>
      <w:r>
        <w:rPr>
          <w:sz w:val="20"/>
        </w:rPr>
        <w:t>basis</w:t>
      </w:r>
      <w:r>
        <w:rPr>
          <w:spacing w:val="-2"/>
          <w:sz w:val="20"/>
        </w:rPr>
        <w:t> </w:t>
      </w:r>
      <w:r>
        <w:rPr>
          <w:sz w:val="20"/>
        </w:rPr>
        <w:t>and</w:t>
      </w:r>
      <w:r>
        <w:rPr>
          <w:spacing w:val="-1"/>
          <w:sz w:val="20"/>
        </w:rPr>
        <w:t> </w:t>
      </w:r>
      <w:r>
        <w:rPr>
          <w:sz w:val="20"/>
        </w:rPr>
        <w:t>will</w:t>
      </w:r>
      <w:r>
        <w:rPr>
          <w:spacing w:val="-4"/>
          <w:sz w:val="20"/>
        </w:rPr>
        <w:t> </w:t>
      </w:r>
      <w:r>
        <w:rPr>
          <w:sz w:val="20"/>
        </w:rPr>
        <w:t>require the approval of the Senior Director of Revenue Cycle.</w:t>
      </w:r>
    </w:p>
    <w:p>
      <w:pPr>
        <w:pStyle w:val="BodyText"/>
      </w:pPr>
    </w:p>
    <w:p>
      <w:pPr>
        <w:pStyle w:val="BodyText"/>
      </w:pPr>
    </w:p>
    <w:p>
      <w:pPr>
        <w:pStyle w:val="BodyText"/>
      </w:pPr>
    </w:p>
    <w:p>
      <w:pPr>
        <w:pStyle w:val="BodyText"/>
      </w:pPr>
    </w:p>
    <w:p>
      <w:pPr>
        <w:pStyle w:val="BodyText"/>
      </w:pPr>
    </w:p>
    <w:p>
      <w:pPr>
        <w:pStyle w:val="BodyText"/>
        <w:spacing w:before="192"/>
      </w:pPr>
    </w:p>
    <w:p>
      <w:pPr>
        <w:pStyle w:val="BodyText"/>
        <w:tabs>
          <w:tab w:pos="4928" w:val="left" w:leader="none"/>
          <w:tab w:pos="5207" w:val="left" w:leader="none"/>
          <w:tab w:pos="5918" w:val="left" w:leader="none"/>
          <w:tab w:pos="9011" w:val="left" w:leader="none"/>
        </w:tabs>
        <w:ind w:left="671"/>
      </w:pPr>
      <w:r>
        <w:rPr/>
        <w:t>Approved By:</w:t>
      </w:r>
      <w:r>
        <w:rPr>
          <w:spacing w:val="112"/>
        </w:rPr>
        <w:t> </w:t>
      </w:r>
      <w:r>
        <w:rPr>
          <w:u w:val="single"/>
        </w:rPr>
        <w:tab/>
      </w:r>
      <w:r>
        <w:rPr>
          <w:u w:val="none"/>
        </w:rPr>
        <w:tab/>
      </w:r>
      <w:r>
        <w:rPr>
          <w:spacing w:val="-4"/>
          <w:u w:val="none"/>
        </w:rPr>
        <w:t>Title</w:t>
      </w:r>
      <w:r>
        <w:rPr>
          <w:u w:val="single"/>
        </w:rPr>
        <w:tab/>
        <w:t>Treasurer</w:t>
      </w:r>
      <w:r>
        <w:rPr>
          <w:spacing w:val="-7"/>
          <w:u w:val="single"/>
        </w:rPr>
        <w:t> </w:t>
      </w:r>
      <w:r>
        <w:rPr>
          <w:u w:val="single"/>
        </w:rPr>
        <w:t>&amp;</w:t>
      </w:r>
      <w:r>
        <w:rPr>
          <w:spacing w:val="-4"/>
          <w:u w:val="single"/>
        </w:rPr>
        <w:t> </w:t>
      </w:r>
      <w:r>
        <w:rPr>
          <w:spacing w:val="-5"/>
          <w:u w:val="single"/>
        </w:rPr>
        <w:t>CFO</w:t>
      </w:r>
      <w:r>
        <w:rPr>
          <w:u w:val="single"/>
        </w:rPr>
        <w:tab/>
      </w:r>
    </w:p>
    <w:p>
      <w:pPr>
        <w:pStyle w:val="BodyText"/>
      </w:pPr>
    </w:p>
    <w:p>
      <w:pPr>
        <w:pStyle w:val="BodyText"/>
      </w:pPr>
    </w:p>
    <w:p>
      <w:pPr>
        <w:pStyle w:val="BodyText"/>
        <w:spacing w:before="26"/>
      </w:pPr>
    </w:p>
    <w:p>
      <w:pPr>
        <w:pStyle w:val="BodyText"/>
        <w:tabs>
          <w:tab w:pos="2337" w:val="left" w:leader="none"/>
        </w:tabs>
        <w:ind w:left="671"/>
      </w:pPr>
      <w:r>
        <w:rPr/>
        <mc:AlternateContent>
          <mc:Choice Requires="wps">
            <w:drawing>
              <wp:anchor distT="0" distB="0" distL="0" distR="0" allowOverlap="1" layoutInCell="1" locked="0" behindDoc="0" simplePos="0" relativeHeight="15729152">
                <wp:simplePos x="0" y="0"/>
                <wp:positionH relativeFrom="page">
                  <wp:posOffset>2118257</wp:posOffset>
                </wp:positionH>
                <wp:positionV relativeFrom="paragraph">
                  <wp:posOffset>133068</wp:posOffset>
                </wp:positionV>
                <wp:extent cx="4588510" cy="12065"/>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4588510" cy="12065"/>
                          <a:chExt cx="4588510" cy="12065"/>
                        </a:xfrm>
                      </wpg:grpSpPr>
                      <wps:wsp>
                        <wps:cNvPr id="4" name="Graphic 4"/>
                        <wps:cNvSpPr/>
                        <wps:spPr>
                          <a:xfrm>
                            <a:off x="0" y="7471"/>
                            <a:ext cx="4588510" cy="1270"/>
                          </a:xfrm>
                          <a:custGeom>
                            <a:avLst/>
                            <a:gdLst/>
                            <a:ahLst/>
                            <a:cxnLst/>
                            <a:rect l="l" t="t" r="r" b="b"/>
                            <a:pathLst>
                              <a:path w="4588510" h="0">
                                <a:moveTo>
                                  <a:pt x="0" y="0"/>
                                </a:moveTo>
                                <a:lnTo>
                                  <a:pt x="280306" y="0"/>
                                </a:lnTo>
                              </a:path>
                              <a:path w="4588510" h="0">
                                <a:moveTo>
                                  <a:pt x="1127851" y="0"/>
                                </a:moveTo>
                                <a:lnTo>
                                  <a:pt x="4588236" y="0"/>
                                </a:lnTo>
                              </a:path>
                            </a:pathLst>
                          </a:custGeom>
                          <a:ln w="7968">
                            <a:solidFill>
                              <a:srgbClr val="000000"/>
                            </a:solidFill>
                            <a:prstDash val="solid"/>
                          </a:ln>
                        </wps:spPr>
                        <wps:bodyPr wrap="square" lIns="0" tIns="0" rIns="0" bIns="0" rtlCol="0">
                          <a:prstTxWarp prst="textNoShape">
                            <a:avLst/>
                          </a:prstTxWarp>
                          <a:noAutofit/>
                        </wps:bodyPr>
                      </wps:wsp>
                      <wps:wsp>
                        <wps:cNvPr id="5" name="Graphic 5"/>
                        <wps:cNvSpPr/>
                        <wps:spPr>
                          <a:xfrm>
                            <a:off x="102" y="0"/>
                            <a:ext cx="1127760" cy="9525"/>
                          </a:xfrm>
                          <a:custGeom>
                            <a:avLst/>
                            <a:gdLst/>
                            <a:ahLst/>
                            <a:cxnLst/>
                            <a:rect l="l" t="t" r="r" b="b"/>
                            <a:pathLst>
                              <a:path w="1127760" h="9525">
                                <a:moveTo>
                                  <a:pt x="1127760" y="0"/>
                                </a:moveTo>
                                <a:lnTo>
                                  <a:pt x="0" y="0"/>
                                </a:lnTo>
                                <a:lnTo>
                                  <a:pt x="0" y="9143"/>
                                </a:lnTo>
                                <a:lnTo>
                                  <a:pt x="1127760" y="9143"/>
                                </a:lnTo>
                                <a:lnTo>
                                  <a:pt x="112776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66.791901pt;margin-top:10.477871pt;width:361.3pt;height:.95pt;mso-position-horizontal-relative:page;mso-position-vertical-relative:paragraph;z-index:15729152" id="docshapegroup2" coordorigin="3336,210" coordsize="7226,19">
                <v:shape style="position:absolute;left:3335;top:221;width:7226;height:2" id="docshape3" coordorigin="3336,221" coordsize="7226,0" path="m3336,221l3777,221m5112,221l10561,221e" filled="false" stroked="true" strokeweight=".627480pt" strokecolor="#000000">
                  <v:path arrowok="t"/>
                  <v:stroke dashstyle="solid"/>
                </v:shape>
                <v:rect style="position:absolute;left:3336;top:209;width:1776;height:15" id="docshape4" filled="true" fillcolor="#000000" stroked="false">
                  <v:fill type="solid"/>
                </v:rect>
                <w10:wrap type="none"/>
              </v:group>
            </w:pict>
          </mc:Fallback>
        </mc:AlternateContent>
      </w:r>
      <w:r>
        <w:rPr/>
        <w:t>Printed</w:t>
      </w:r>
      <w:r>
        <w:rPr>
          <w:spacing w:val="-11"/>
        </w:rPr>
        <w:t> </w:t>
      </w:r>
      <w:r>
        <w:rPr>
          <w:spacing w:val="-4"/>
        </w:rPr>
        <w:t>Name</w:t>
      </w:r>
      <w:r>
        <w:rPr/>
        <w:tab/>
        <w:t>Trisha</w:t>
      </w:r>
      <w:r>
        <w:rPr>
          <w:spacing w:val="-5"/>
        </w:rPr>
        <w:t> </w:t>
      </w:r>
      <w:r>
        <w:rPr>
          <w:spacing w:val="-2"/>
        </w:rPr>
        <w:t>Koczent</w:t>
      </w:r>
    </w:p>
    <w:p>
      <w:pPr>
        <w:pStyle w:val="BodyText"/>
      </w:pPr>
    </w:p>
    <w:p>
      <w:pPr>
        <w:pStyle w:val="BodyText"/>
      </w:pPr>
    </w:p>
    <w:p>
      <w:pPr>
        <w:pStyle w:val="BodyText"/>
        <w:spacing w:before="26"/>
      </w:pPr>
    </w:p>
    <w:p>
      <w:pPr>
        <w:pStyle w:val="BodyText"/>
        <w:tabs>
          <w:tab w:pos="1370" w:val="left" w:leader="none"/>
          <w:tab w:pos="3481" w:val="left" w:leader="none"/>
        </w:tabs>
        <w:ind w:left="671"/>
      </w:pPr>
      <w:r>
        <w:rPr>
          <w:spacing w:val="-2"/>
        </w:rPr>
        <w:t>Date:</w:t>
      </w:r>
      <w:r>
        <w:rPr/>
        <w:tab/>
      </w:r>
      <w:r>
        <w:rPr>
          <w:u w:val="single"/>
        </w:rPr>
        <w:tab/>
      </w:r>
    </w:p>
    <w:p>
      <w:pPr>
        <w:pStyle w:val="BodyText"/>
      </w:pPr>
    </w:p>
    <w:p>
      <w:pPr>
        <w:pStyle w:val="BodyText"/>
      </w:pPr>
    </w:p>
    <w:p>
      <w:pPr>
        <w:pStyle w:val="BodyText"/>
        <w:spacing w:before="23"/>
      </w:pPr>
    </w:p>
    <w:p>
      <w:pPr>
        <w:pStyle w:val="BodyText"/>
        <w:tabs>
          <w:tab w:pos="4928" w:val="left" w:leader="none"/>
          <w:tab w:pos="5920" w:val="left" w:leader="none"/>
        </w:tabs>
        <w:ind w:left="671"/>
      </w:pPr>
      <w:r>
        <w:rPr/>
        <w:t>Approved By:</w:t>
      </w:r>
      <w:r>
        <w:rPr>
          <w:spacing w:val="112"/>
        </w:rPr>
        <w:t> </w:t>
      </w:r>
      <w:r>
        <w:rPr>
          <w:u w:val="single"/>
        </w:rPr>
        <w:tab/>
      </w:r>
      <w:r>
        <w:rPr>
          <w:spacing w:val="80"/>
          <w:u w:val="none"/>
        </w:rPr>
        <w:t> </w:t>
      </w:r>
      <w:r>
        <w:rPr>
          <w:u w:val="none"/>
        </w:rPr>
        <w:t>Title</w:t>
      </w:r>
      <w:r>
        <w:rPr>
          <w:u w:val="single"/>
        </w:rPr>
        <w:tab/>
        <w:t>Director</w:t>
      </w:r>
      <w:r>
        <w:rPr>
          <w:spacing w:val="-8"/>
          <w:u w:val="single"/>
        </w:rPr>
        <w:t> </w:t>
      </w:r>
      <w:r>
        <w:rPr>
          <w:u w:val="single"/>
        </w:rPr>
        <w:t>Patient</w:t>
      </w:r>
      <w:r>
        <w:rPr>
          <w:spacing w:val="-10"/>
          <w:u w:val="single"/>
        </w:rPr>
        <w:t> </w:t>
      </w:r>
      <w:r>
        <w:rPr>
          <w:u w:val="single"/>
        </w:rPr>
        <w:t>Financial</w:t>
      </w:r>
      <w:r>
        <w:rPr>
          <w:spacing w:val="-9"/>
          <w:u w:val="single"/>
        </w:rPr>
        <w:t> </w:t>
      </w:r>
      <w:r>
        <w:rPr>
          <w:spacing w:val="-2"/>
          <w:u w:val="single"/>
        </w:rPr>
        <w:t>Services</w:t>
      </w:r>
      <w:r>
        <w:rPr>
          <w:spacing w:val="40"/>
          <w:u w:val="single"/>
        </w:rPr>
        <w:t> </w:t>
      </w:r>
    </w:p>
    <w:p>
      <w:pPr>
        <w:pStyle w:val="BodyText"/>
      </w:pPr>
    </w:p>
    <w:p>
      <w:pPr>
        <w:pStyle w:val="BodyText"/>
      </w:pPr>
    </w:p>
    <w:p>
      <w:pPr>
        <w:pStyle w:val="BodyText"/>
        <w:spacing w:before="26"/>
      </w:pPr>
    </w:p>
    <w:p>
      <w:pPr>
        <w:pStyle w:val="BodyText"/>
        <w:tabs>
          <w:tab w:pos="2450" w:val="left" w:leader="none"/>
        </w:tabs>
        <w:ind w:left="671"/>
      </w:pPr>
      <w:r>
        <w:rPr/>
        <mc:AlternateContent>
          <mc:Choice Requires="wps">
            <w:drawing>
              <wp:anchor distT="0" distB="0" distL="0" distR="0" allowOverlap="1" layoutInCell="1" locked="0" behindDoc="0" simplePos="0" relativeHeight="15729664">
                <wp:simplePos x="0" y="0"/>
                <wp:positionH relativeFrom="page">
                  <wp:posOffset>2118257</wp:posOffset>
                </wp:positionH>
                <wp:positionV relativeFrom="paragraph">
                  <wp:posOffset>132836</wp:posOffset>
                </wp:positionV>
                <wp:extent cx="4505325" cy="12065"/>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4505325" cy="12065"/>
                          <a:chExt cx="4505325" cy="12065"/>
                        </a:xfrm>
                      </wpg:grpSpPr>
                      <wps:wsp>
                        <wps:cNvPr id="7" name="Graphic 7"/>
                        <wps:cNvSpPr/>
                        <wps:spPr>
                          <a:xfrm>
                            <a:off x="0" y="7471"/>
                            <a:ext cx="4502785" cy="1270"/>
                          </a:xfrm>
                          <a:custGeom>
                            <a:avLst/>
                            <a:gdLst/>
                            <a:ahLst/>
                            <a:cxnLst/>
                            <a:rect l="l" t="t" r="r" b="b"/>
                            <a:pathLst>
                              <a:path w="4502785" h="0">
                                <a:moveTo>
                                  <a:pt x="0" y="0"/>
                                </a:moveTo>
                                <a:lnTo>
                                  <a:pt x="350382" y="0"/>
                                </a:lnTo>
                              </a:path>
                              <a:path w="4502785" h="0">
                                <a:moveTo>
                                  <a:pt x="1042461" y="0"/>
                                </a:moveTo>
                                <a:lnTo>
                                  <a:pt x="4502599" y="0"/>
                                </a:lnTo>
                              </a:path>
                            </a:pathLst>
                          </a:custGeom>
                          <a:ln w="7968">
                            <a:solidFill>
                              <a:srgbClr val="000000"/>
                            </a:solidFill>
                            <a:prstDash val="solid"/>
                          </a:ln>
                        </wps:spPr>
                        <wps:bodyPr wrap="square" lIns="0" tIns="0" rIns="0" bIns="0" rtlCol="0">
                          <a:prstTxWarp prst="textNoShape">
                            <a:avLst/>
                          </a:prstTxWarp>
                          <a:noAutofit/>
                        </wps:bodyPr>
                      </wps:wsp>
                      <wps:wsp>
                        <wps:cNvPr id="8" name="Graphic 8"/>
                        <wps:cNvSpPr/>
                        <wps:spPr>
                          <a:xfrm>
                            <a:off x="352146" y="0"/>
                            <a:ext cx="4153535" cy="9525"/>
                          </a:xfrm>
                          <a:custGeom>
                            <a:avLst/>
                            <a:gdLst/>
                            <a:ahLst/>
                            <a:cxnLst/>
                            <a:rect l="l" t="t" r="r" b="b"/>
                            <a:pathLst>
                              <a:path w="4153535" h="9525">
                                <a:moveTo>
                                  <a:pt x="4152912" y="0"/>
                                </a:moveTo>
                                <a:lnTo>
                                  <a:pt x="0" y="0"/>
                                </a:lnTo>
                                <a:lnTo>
                                  <a:pt x="0" y="9143"/>
                                </a:lnTo>
                                <a:lnTo>
                                  <a:pt x="4152912" y="9143"/>
                                </a:lnTo>
                                <a:lnTo>
                                  <a:pt x="415291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66.791901pt;margin-top:10.45959pt;width:354.75pt;height:.95pt;mso-position-horizontal-relative:page;mso-position-vertical-relative:paragraph;z-index:15729664" id="docshapegroup5" coordorigin="3336,209" coordsize="7095,19">
                <v:shape style="position:absolute;left:3335;top:220;width:7091;height:2" id="docshape6" coordorigin="3336,221" coordsize="7091,0" path="m3336,221l3888,221m4978,221l10427,221e" filled="false" stroked="true" strokeweight=".627480pt" strokecolor="#000000">
                  <v:path arrowok="t"/>
                  <v:stroke dashstyle="solid"/>
                </v:shape>
                <v:rect style="position:absolute;left:3890;top:209;width:6541;height:15" id="docshape7" filled="true" fillcolor="#000000" stroked="false">
                  <v:fill type="solid"/>
                </v:rect>
                <w10:wrap type="none"/>
              </v:group>
            </w:pict>
          </mc:Fallback>
        </mc:AlternateContent>
      </w:r>
      <w:r>
        <w:rPr/>
        <w:t>Printed</w:t>
      </w:r>
      <w:r>
        <w:rPr>
          <w:spacing w:val="-11"/>
        </w:rPr>
        <w:t> </w:t>
      </w:r>
      <w:r>
        <w:rPr>
          <w:spacing w:val="-4"/>
        </w:rPr>
        <w:t>Name</w:t>
      </w:r>
      <w:r>
        <w:rPr/>
        <w:tab/>
        <w:t>Kathi</w:t>
      </w:r>
      <w:r>
        <w:rPr>
          <w:spacing w:val="-8"/>
        </w:rPr>
        <w:t> </w:t>
      </w:r>
      <w:r>
        <w:rPr>
          <w:spacing w:val="-2"/>
        </w:rPr>
        <w:t>Finizio</w:t>
      </w:r>
    </w:p>
    <w:p>
      <w:pPr>
        <w:pStyle w:val="BodyText"/>
        <w:spacing w:after="0"/>
        <w:sectPr>
          <w:pgSz w:w="12240" w:h="15840"/>
          <w:pgMar w:header="0" w:footer="729" w:top="1360" w:bottom="920" w:left="1440" w:right="720"/>
        </w:sectPr>
      </w:pPr>
    </w:p>
    <w:p>
      <w:pPr>
        <w:pStyle w:val="BodyText"/>
        <w:tabs>
          <w:tab w:pos="1370" w:val="left" w:leader="none"/>
          <w:tab w:pos="3481" w:val="left" w:leader="none"/>
        </w:tabs>
        <w:spacing w:before="191"/>
        <w:ind w:left="672"/>
      </w:pPr>
      <w:r>
        <w:rPr>
          <w:spacing w:val="-2"/>
        </w:rPr>
        <w:t>Date:</w:t>
      </w:r>
      <w:r>
        <w:rPr/>
        <w:tab/>
      </w:r>
      <w:r>
        <w:rPr>
          <w:u w:val="single"/>
        </w:rPr>
        <w:tab/>
      </w:r>
    </w:p>
    <w:p>
      <w:pPr>
        <w:pStyle w:val="BodyText"/>
      </w:pPr>
    </w:p>
    <w:p>
      <w:pPr>
        <w:pStyle w:val="BodyText"/>
      </w:pPr>
    </w:p>
    <w:p>
      <w:pPr>
        <w:pStyle w:val="BodyText"/>
        <w:spacing w:before="25"/>
      </w:pPr>
    </w:p>
    <w:p>
      <w:pPr>
        <w:pStyle w:val="BodyText"/>
        <w:tabs>
          <w:tab w:pos="4594" w:val="left" w:leader="none"/>
          <w:tab w:pos="9199" w:val="left" w:leader="none"/>
        </w:tabs>
        <w:ind w:left="672"/>
      </w:pPr>
      <w:r>
        <w:rPr/>
        <w:t>Approved</w:t>
      </w:r>
      <w:r>
        <w:rPr>
          <w:spacing w:val="-11"/>
        </w:rPr>
        <w:t> </w:t>
      </w:r>
      <w:r>
        <w:rPr>
          <w:spacing w:val="-5"/>
        </w:rPr>
        <w:t>By</w:t>
      </w:r>
      <w:r>
        <w:rPr>
          <w:u w:val="single"/>
        </w:rPr>
        <w:tab/>
      </w:r>
      <w:r>
        <w:rPr>
          <w:spacing w:val="40"/>
          <w:u w:val="none"/>
        </w:rPr>
        <w:t> </w:t>
      </w:r>
      <w:r>
        <w:rPr>
          <w:u w:val="none"/>
        </w:rPr>
        <w:t>Title</w:t>
      </w:r>
      <w:r>
        <w:rPr>
          <w:u w:val="single"/>
        </w:rPr>
        <w:tab/>
      </w:r>
    </w:p>
    <w:p>
      <w:pPr>
        <w:pStyle w:val="BodyText"/>
      </w:pPr>
    </w:p>
    <w:p>
      <w:pPr>
        <w:pStyle w:val="BodyText"/>
      </w:pPr>
    </w:p>
    <w:p>
      <w:pPr>
        <w:pStyle w:val="BodyText"/>
        <w:spacing w:before="23"/>
      </w:pPr>
    </w:p>
    <w:p>
      <w:pPr>
        <w:pStyle w:val="BodyText"/>
        <w:tabs>
          <w:tab w:pos="9120" w:val="left" w:leader="none"/>
        </w:tabs>
        <w:ind w:left="671"/>
      </w:pPr>
      <w:r>
        <w:rPr/>
        <w:t>Printed</w:t>
      </w:r>
      <w:r>
        <w:rPr>
          <w:spacing w:val="-11"/>
        </w:rPr>
        <w:t> </w:t>
      </w:r>
      <w:r>
        <w:rPr>
          <w:spacing w:val="-4"/>
        </w:rPr>
        <w:t>Name</w:t>
      </w:r>
      <w:r>
        <w:rPr>
          <w:u w:val="single"/>
        </w:rPr>
        <w:tab/>
      </w:r>
    </w:p>
    <w:p>
      <w:pPr>
        <w:pStyle w:val="BodyText"/>
      </w:pPr>
    </w:p>
    <w:p>
      <w:pPr>
        <w:pStyle w:val="BodyText"/>
      </w:pPr>
    </w:p>
    <w:p>
      <w:pPr>
        <w:pStyle w:val="BodyText"/>
        <w:spacing w:before="96"/>
      </w:pPr>
    </w:p>
    <w:p>
      <w:pPr>
        <w:pStyle w:val="BodyText"/>
        <w:ind w:left="671"/>
      </w:pPr>
      <w:r>
        <w:rPr>
          <w:spacing w:val="-2"/>
        </w:rPr>
        <w:t>4/2025</w:t>
      </w:r>
    </w:p>
    <w:sectPr>
      <w:pgSz w:w="12240" w:h="15840"/>
      <w:pgMar w:header="0" w:footer="729" w:top="1820" w:bottom="920" w:left="144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455744">
              <wp:simplePos x="0" y="0"/>
              <wp:positionH relativeFrom="page">
                <wp:posOffset>6749795</wp:posOffset>
              </wp:positionH>
              <wp:positionV relativeFrom="page">
                <wp:posOffset>9455911</wp:posOffset>
              </wp:positionV>
              <wp:extent cx="16002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0020" cy="165735"/>
                      </a:xfrm>
                      <a:prstGeom prst="rect">
                        <a:avLst/>
                      </a:prstGeom>
                    </wps:spPr>
                    <wps:txbx>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1</w:t>
                          </w:r>
                          <w:r>
                            <w:rPr>
                              <w:rFonts w:ascii="Calibri"/>
                              <w:spacing w:val="-10"/>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1.479980pt;margin-top:744.559998pt;width:12.6pt;height:13.05pt;mso-position-horizontal-relative:page;mso-position-vertical-relative:page;z-index:-15860736" type="#_x0000_t202" id="docshape1" filled="false" stroked="false">
              <v:textbox inset="0,0,0,0">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1</w:t>
                    </w:r>
                    <w:r>
                      <w:rPr>
                        <w:rFonts w:ascii="Calibri"/>
                        <w:spacing w:val="-10"/>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172" w:hanging="360"/>
        <w:jc w:val="right"/>
      </w:pPr>
      <w:rPr>
        <w:rFonts w:hint="default" w:ascii="Arial" w:hAnsi="Arial" w:eastAsia="Arial" w:cs="Arial"/>
        <w:b/>
        <w:bCs/>
        <w:i w:val="0"/>
        <w:iCs w:val="0"/>
        <w:spacing w:val="-1"/>
        <w:w w:val="99"/>
        <w:sz w:val="20"/>
        <w:szCs w:val="20"/>
        <w:lang w:val="en-US" w:eastAsia="en-US" w:bidi="ar-SA"/>
      </w:rPr>
    </w:lvl>
    <w:lvl w:ilvl="1">
      <w:start w:val="1"/>
      <w:numFmt w:val="lowerLetter"/>
      <w:lvlText w:val="%2."/>
      <w:lvlJc w:val="left"/>
      <w:pPr>
        <w:ind w:left="1713" w:hanging="246"/>
        <w:jc w:val="right"/>
      </w:pPr>
      <w:rPr>
        <w:rFonts w:hint="default" w:ascii="Arial" w:hAnsi="Arial" w:eastAsia="Arial" w:cs="Arial"/>
        <w:b w:val="0"/>
        <w:bCs w:val="0"/>
        <w:i w:val="0"/>
        <w:iCs w:val="0"/>
        <w:spacing w:val="-1"/>
        <w:w w:val="99"/>
        <w:sz w:val="20"/>
        <w:szCs w:val="20"/>
        <w:lang w:val="en-US" w:eastAsia="en-US" w:bidi="ar-SA"/>
      </w:rPr>
    </w:lvl>
    <w:lvl w:ilvl="2">
      <w:start w:val="1"/>
      <w:numFmt w:val="lowerRoman"/>
      <w:lvlText w:val="%3."/>
      <w:lvlJc w:val="left"/>
      <w:pPr>
        <w:ind w:left="1803" w:hanging="461"/>
        <w:jc w:val="right"/>
      </w:pPr>
      <w:rPr>
        <w:rFonts w:hint="default" w:ascii="Arial" w:hAnsi="Arial" w:eastAsia="Arial" w:cs="Arial"/>
        <w:b w:val="0"/>
        <w:bCs w:val="0"/>
        <w:i w:val="0"/>
        <w:iCs w:val="0"/>
        <w:spacing w:val="-1"/>
        <w:w w:val="99"/>
        <w:sz w:val="20"/>
        <w:szCs w:val="20"/>
        <w:lang w:val="en-US" w:eastAsia="en-US" w:bidi="ar-SA"/>
      </w:rPr>
    </w:lvl>
    <w:lvl w:ilvl="3">
      <w:start w:val="0"/>
      <w:numFmt w:val="bullet"/>
      <w:lvlText w:val="•"/>
      <w:lvlJc w:val="left"/>
      <w:pPr>
        <w:ind w:left="1720" w:hanging="461"/>
      </w:pPr>
      <w:rPr>
        <w:rFonts w:hint="default"/>
        <w:lang w:val="en-US" w:eastAsia="en-US" w:bidi="ar-SA"/>
      </w:rPr>
    </w:lvl>
    <w:lvl w:ilvl="4">
      <w:start w:val="0"/>
      <w:numFmt w:val="bullet"/>
      <w:lvlText w:val="•"/>
      <w:lvlJc w:val="left"/>
      <w:pPr>
        <w:ind w:left="1800" w:hanging="461"/>
      </w:pPr>
      <w:rPr>
        <w:rFonts w:hint="default"/>
        <w:lang w:val="en-US" w:eastAsia="en-US" w:bidi="ar-SA"/>
      </w:rPr>
    </w:lvl>
    <w:lvl w:ilvl="5">
      <w:start w:val="0"/>
      <w:numFmt w:val="bullet"/>
      <w:lvlText w:val="•"/>
      <w:lvlJc w:val="left"/>
      <w:pPr>
        <w:ind w:left="3180" w:hanging="461"/>
      </w:pPr>
      <w:rPr>
        <w:rFonts w:hint="default"/>
        <w:lang w:val="en-US" w:eastAsia="en-US" w:bidi="ar-SA"/>
      </w:rPr>
    </w:lvl>
    <w:lvl w:ilvl="6">
      <w:start w:val="0"/>
      <w:numFmt w:val="bullet"/>
      <w:lvlText w:val="•"/>
      <w:lvlJc w:val="left"/>
      <w:pPr>
        <w:ind w:left="4560" w:hanging="461"/>
      </w:pPr>
      <w:rPr>
        <w:rFonts w:hint="default"/>
        <w:lang w:val="en-US" w:eastAsia="en-US" w:bidi="ar-SA"/>
      </w:rPr>
    </w:lvl>
    <w:lvl w:ilvl="7">
      <w:start w:val="0"/>
      <w:numFmt w:val="bullet"/>
      <w:lvlText w:val="•"/>
      <w:lvlJc w:val="left"/>
      <w:pPr>
        <w:ind w:left="5940" w:hanging="461"/>
      </w:pPr>
      <w:rPr>
        <w:rFonts w:hint="default"/>
        <w:lang w:val="en-US" w:eastAsia="en-US" w:bidi="ar-SA"/>
      </w:rPr>
    </w:lvl>
    <w:lvl w:ilvl="8">
      <w:start w:val="0"/>
      <w:numFmt w:val="bullet"/>
      <w:lvlText w:val="•"/>
      <w:lvlJc w:val="left"/>
      <w:pPr>
        <w:ind w:left="7320" w:hanging="461"/>
      </w:pPr>
      <w:rPr>
        <w:rFonts w:hint="default"/>
        <w:lang w:val="en-US" w:eastAsia="en-US" w:bidi="ar-SA"/>
      </w:rPr>
    </w:lvl>
  </w:abstractNum>
  <w:abstractNum w:abstractNumId="0">
    <w:multiLevelType w:val="hybridMultilevel"/>
    <w:lvl w:ilvl="0">
      <w:start w:val="1"/>
      <w:numFmt w:val="upperLetter"/>
      <w:lvlText w:val="%1."/>
      <w:lvlJc w:val="left"/>
      <w:pPr>
        <w:ind w:left="818" w:hanging="360"/>
        <w:jc w:val="left"/>
      </w:pPr>
      <w:rPr>
        <w:rFonts w:hint="default" w:ascii="Arial" w:hAnsi="Arial" w:eastAsia="Arial" w:cs="Arial"/>
        <w:b/>
        <w:bCs/>
        <w:i w:val="0"/>
        <w:iCs w:val="0"/>
        <w:spacing w:val="-5"/>
        <w:w w:val="99"/>
        <w:sz w:val="20"/>
        <w:szCs w:val="20"/>
        <w:lang w:val="en-US" w:eastAsia="en-US" w:bidi="ar-SA"/>
      </w:rPr>
    </w:lvl>
    <w:lvl w:ilvl="1">
      <w:start w:val="0"/>
      <w:numFmt w:val="bullet"/>
      <w:lvlText w:val=""/>
      <w:lvlJc w:val="left"/>
      <w:pPr>
        <w:ind w:left="1540" w:hanging="360"/>
      </w:pPr>
      <w:rPr>
        <w:rFonts w:hint="default" w:ascii="Symbol" w:hAnsi="Symbol" w:eastAsia="Symbol" w:cs="Symbol"/>
        <w:b w:val="0"/>
        <w:bCs w:val="0"/>
        <w:i w:val="0"/>
        <w:iCs w:val="0"/>
        <w:spacing w:val="0"/>
        <w:w w:val="101"/>
        <w:sz w:val="20"/>
        <w:szCs w:val="20"/>
        <w:lang w:val="en-US" w:eastAsia="en-US" w:bidi="ar-SA"/>
      </w:rPr>
    </w:lvl>
    <w:lvl w:ilvl="2">
      <w:start w:val="0"/>
      <w:numFmt w:val="bullet"/>
      <w:lvlText w:val="•"/>
      <w:lvlJc w:val="left"/>
      <w:pPr>
        <w:ind w:left="2488" w:hanging="360"/>
      </w:pPr>
      <w:rPr>
        <w:rFonts w:hint="default"/>
        <w:lang w:val="en-US" w:eastAsia="en-US" w:bidi="ar-SA"/>
      </w:rPr>
    </w:lvl>
    <w:lvl w:ilvl="3">
      <w:start w:val="0"/>
      <w:numFmt w:val="bullet"/>
      <w:lvlText w:val="•"/>
      <w:lvlJc w:val="left"/>
      <w:pPr>
        <w:ind w:left="3437" w:hanging="360"/>
      </w:pPr>
      <w:rPr>
        <w:rFonts w:hint="default"/>
        <w:lang w:val="en-US" w:eastAsia="en-US" w:bidi="ar-SA"/>
      </w:rPr>
    </w:lvl>
    <w:lvl w:ilvl="4">
      <w:start w:val="0"/>
      <w:numFmt w:val="bullet"/>
      <w:lvlText w:val="•"/>
      <w:lvlJc w:val="left"/>
      <w:pPr>
        <w:ind w:left="4386" w:hanging="360"/>
      </w:pPr>
      <w:rPr>
        <w:rFonts w:hint="default"/>
        <w:lang w:val="en-US" w:eastAsia="en-US" w:bidi="ar-SA"/>
      </w:rPr>
    </w:lvl>
    <w:lvl w:ilvl="5">
      <w:start w:val="0"/>
      <w:numFmt w:val="bullet"/>
      <w:lvlText w:val="•"/>
      <w:lvlJc w:val="left"/>
      <w:pPr>
        <w:ind w:left="5335" w:hanging="360"/>
      </w:pPr>
      <w:rPr>
        <w:rFonts w:hint="default"/>
        <w:lang w:val="en-US" w:eastAsia="en-US" w:bidi="ar-SA"/>
      </w:rPr>
    </w:lvl>
    <w:lvl w:ilvl="6">
      <w:start w:val="0"/>
      <w:numFmt w:val="bullet"/>
      <w:lvlText w:val="•"/>
      <w:lvlJc w:val="left"/>
      <w:pPr>
        <w:ind w:left="6284" w:hanging="360"/>
      </w:pPr>
      <w:rPr>
        <w:rFonts w:hint="default"/>
        <w:lang w:val="en-US" w:eastAsia="en-US" w:bidi="ar-SA"/>
      </w:rPr>
    </w:lvl>
    <w:lvl w:ilvl="7">
      <w:start w:val="0"/>
      <w:numFmt w:val="bullet"/>
      <w:lvlText w:val="•"/>
      <w:lvlJc w:val="left"/>
      <w:pPr>
        <w:ind w:left="7233" w:hanging="360"/>
      </w:pPr>
      <w:rPr>
        <w:rFonts w:hint="default"/>
        <w:lang w:val="en-US" w:eastAsia="en-US" w:bidi="ar-SA"/>
      </w:rPr>
    </w:lvl>
    <w:lvl w:ilvl="8">
      <w:start w:val="0"/>
      <w:numFmt w:val="bullet"/>
      <w:lvlText w:val="•"/>
      <w:lvlJc w:val="left"/>
      <w:pPr>
        <w:ind w:left="8182"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0"/>
      <w:szCs w:val="20"/>
      <w:lang w:val="en-US" w:eastAsia="en-US" w:bidi="ar-SA"/>
    </w:rPr>
  </w:style>
  <w:style w:styleId="Heading1" w:type="paragraph">
    <w:name w:val="Heading 1"/>
    <w:basedOn w:val="Normal"/>
    <w:uiPriority w:val="1"/>
    <w:qFormat/>
    <w:pPr>
      <w:ind w:left="816" w:hanging="358"/>
      <w:outlineLvl w:val="1"/>
    </w:pPr>
    <w:rPr>
      <w:rFonts w:ascii="Arial" w:hAnsi="Arial" w:eastAsia="Arial" w:cs="Arial"/>
      <w:b/>
      <w:bCs/>
      <w:sz w:val="20"/>
      <w:szCs w:val="20"/>
      <w:lang w:val="en-US" w:eastAsia="en-US" w:bidi="ar-SA"/>
    </w:rPr>
  </w:style>
  <w:style w:styleId="Heading2" w:type="paragraph">
    <w:name w:val="Heading 2"/>
    <w:basedOn w:val="Normal"/>
    <w:uiPriority w:val="1"/>
    <w:qFormat/>
    <w:pPr>
      <w:ind w:left="606" w:hanging="361"/>
      <w:outlineLvl w:val="2"/>
    </w:pPr>
    <w:rPr>
      <w:rFonts w:ascii="Arial" w:hAnsi="Arial" w:eastAsia="Arial" w:cs="Arial"/>
      <w:b/>
      <w:bCs/>
      <w:sz w:val="20"/>
      <w:szCs w:val="20"/>
      <w:lang w:val="en-US" w:eastAsia="en-US" w:bidi="ar-SA"/>
    </w:rPr>
  </w:style>
  <w:style w:styleId="Title" w:type="paragraph">
    <w:name w:val="Title"/>
    <w:basedOn w:val="Normal"/>
    <w:uiPriority w:val="1"/>
    <w:qFormat/>
    <w:pPr>
      <w:spacing w:line="245" w:lineRule="exact"/>
      <w:ind w:left="60"/>
    </w:pPr>
    <w:rPr>
      <w:rFonts w:ascii="Calibri" w:hAnsi="Calibri" w:eastAsia="Calibri" w:cs="Calibri"/>
      <w:sz w:val="22"/>
      <w:szCs w:val="22"/>
      <w:lang w:val="en-US" w:eastAsia="en-US" w:bidi="ar-SA"/>
    </w:rPr>
  </w:style>
  <w:style w:styleId="ListParagraph" w:type="paragraph">
    <w:name w:val="List Paragraph"/>
    <w:basedOn w:val="Normal"/>
    <w:uiPriority w:val="1"/>
    <w:qFormat/>
    <w:pPr>
      <w:ind w:left="1353" w:hanging="269"/>
      <w:jc w:val="both"/>
    </w:pPr>
    <w:rPr>
      <w:rFonts w:ascii="Arial" w:hAnsi="Arial" w:eastAsia="Arial" w:cs="Arial"/>
      <w:lang w:val="en-US" w:eastAsia="en-US" w:bidi="ar-SA"/>
    </w:rPr>
  </w:style>
  <w:style w:styleId="TableParagraph" w:type="paragraph">
    <w:name w:val="Table Paragraph"/>
    <w:basedOn w:val="Normal"/>
    <w:uiPriority w:val="1"/>
    <w:qFormat/>
    <w:pPr>
      <w:ind w:left="108"/>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www.flhealth.org/" TargetMode="External"/><Relationship Id="rId7" Type="http://schemas.openxmlformats.org/officeDocument/2006/relationships/hyperlink" Target="https://www.flhealth.org/patients-visitors/patient-financial-services/financial-aid-program"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Microsoft</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Kathi Finizio</dc:creator>
  <dcterms:created xsi:type="dcterms:W3CDTF">2026-03-18T16:01:58Z</dcterms:created>
  <dcterms:modified xsi:type="dcterms:W3CDTF">2026-03-18T16:01:58Z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2025-06-16T00:00:00Z</vt:filetime>
  </property>
  <property fmtid="{D5CDD505-2E9C-101B-9397-08002B2CF9AE}" pid="3" name="Creator">
    <vt:lpwstr>Acrobat PDFMaker 25 for Word</vt:lpwstr>
  </property>
  <property fmtid="{D5CDD505-2E9C-101B-9397-08002B2CF9AE}" pid="4" name="LastSaved">
    <vt:filetime>2026-03-18T00:00:00Z</vt:filetime>
  </property>
  <property fmtid="{D5CDD505-2E9C-101B-9397-08002B2CF9AE}" pid="5" name="Producer">
    <vt:lpwstr>Adobe PDF Library 25.1.51</vt:lpwstr>
  </property>
  <property fmtid="{D5CDD505-2E9C-101B-9397-08002B2CF9AE}" pid="6" name="SourceModified">
    <vt:lpwstr>D:20250616152528</vt:lpwstr>
  </property>
</Properties>
</file>