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C2AB" w14:textId="355D31EB" w:rsidR="001F3776" w:rsidRDefault="001F3776">
      <w:pPr>
        <w:rPr>
          <w:rFonts w:ascii="Times New Roman"/>
          <w:sz w:val="20"/>
        </w:rPr>
      </w:pPr>
    </w:p>
    <w:p w14:paraId="09D3C2AC" w14:textId="77777777" w:rsidR="001F3776" w:rsidRDefault="00A27EBE">
      <w:pPr>
        <w:pStyle w:val="Heading1"/>
      </w:pPr>
      <w:r>
        <w:t>Pre-Operative</w:t>
      </w:r>
      <w:r>
        <w:rPr>
          <w:spacing w:val="-7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SURGERY</w:t>
      </w:r>
    </w:p>
    <w:p w14:paraId="09D3C2AD" w14:textId="77777777" w:rsidR="001F3776" w:rsidRDefault="00A27EBE">
      <w:pPr>
        <w:pStyle w:val="ListParagraph"/>
        <w:numPr>
          <w:ilvl w:val="0"/>
          <w:numId w:val="1"/>
        </w:numPr>
        <w:tabs>
          <w:tab w:val="left" w:pos="720"/>
        </w:tabs>
        <w:spacing w:before="186" w:line="259" w:lineRule="auto"/>
        <w:ind w:right="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Surgeon’s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location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surgery, either Geneva General Hospital or Finger Lakes Surgery Center.</w:t>
      </w:r>
    </w:p>
    <w:p w14:paraId="09D3C2AE" w14:textId="77777777" w:rsidR="001F3776" w:rsidRDefault="00A27EBE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35"/>
        <w:rPr>
          <w:sz w:val="24"/>
        </w:rPr>
      </w:pPr>
      <w:r>
        <w:rPr>
          <w:sz w:val="24"/>
        </w:rPr>
        <w:t>Surgical Patients will receive a phone call the afternoon prior to surgery, from the site your</w:t>
      </w:r>
      <w:r>
        <w:rPr>
          <w:spacing w:val="-1"/>
          <w:sz w:val="24"/>
        </w:rPr>
        <w:t xml:space="preserve"> </w:t>
      </w:r>
      <w:r>
        <w:rPr>
          <w:sz w:val="24"/>
        </w:rPr>
        <w:t>surgery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scheduled 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place.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FLH</w:t>
      </w:r>
      <w:r>
        <w:rPr>
          <w:spacing w:val="-2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portal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identifies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 are scheduled for surgery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time provided on the phone call is the </w:t>
      </w:r>
      <w:r>
        <w:rPr>
          <w:b/>
          <w:sz w:val="24"/>
        </w:rPr>
        <w:t xml:space="preserve">arrival time, </w:t>
      </w:r>
      <w:r>
        <w:rPr>
          <w:sz w:val="24"/>
        </w:rPr>
        <w:t>which is approximately 1 ½ to 2 hours before your scheduled surgery time.</w:t>
      </w:r>
    </w:p>
    <w:p w14:paraId="09D3C2AF" w14:textId="77777777" w:rsidR="001F3776" w:rsidRDefault="00A27EBE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63"/>
        <w:rPr>
          <w:sz w:val="24"/>
        </w:rPr>
      </w:pPr>
      <w:r>
        <w:rPr>
          <w:sz w:val="24"/>
        </w:rPr>
        <w:t>If you do not receive a call by 3:00 pm the day prior, please call 315-787-4533 for Geneva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315-230-5505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Finger</w:t>
      </w:r>
      <w:r>
        <w:rPr>
          <w:spacing w:val="-2"/>
          <w:sz w:val="24"/>
        </w:rPr>
        <w:t xml:space="preserve"> </w:t>
      </w:r>
      <w:r>
        <w:rPr>
          <w:sz w:val="24"/>
        </w:rPr>
        <w:t>Lakes</w:t>
      </w:r>
      <w:r>
        <w:rPr>
          <w:spacing w:val="-3"/>
          <w:sz w:val="24"/>
        </w:rPr>
        <w:t xml:space="preserve"> </w:t>
      </w:r>
      <w:r>
        <w:rPr>
          <w:sz w:val="24"/>
        </w:rPr>
        <w:t>Surgery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Monday</w:t>
      </w:r>
      <w:r>
        <w:rPr>
          <w:spacing w:val="-6"/>
          <w:sz w:val="24"/>
        </w:rPr>
        <w:t xml:space="preserve"> </w:t>
      </w:r>
      <w:r>
        <w:rPr>
          <w:sz w:val="24"/>
        </w:rPr>
        <w:t>- Friday to get further instructions between the hours of 06:30 a.m. and 4:30 p.m..</w:t>
      </w:r>
    </w:p>
    <w:p w14:paraId="09D3C2B0" w14:textId="77777777" w:rsidR="001F3776" w:rsidRDefault="00A27EBE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2"/>
        <w:rPr>
          <w:sz w:val="24"/>
        </w:rPr>
      </w:pPr>
      <w:r>
        <w:rPr>
          <w:sz w:val="24"/>
        </w:rPr>
        <w:t>All patients must have an adult, over the age of 18, who can act on the patient’s behalf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unlikely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emergent</w:t>
      </w:r>
      <w:r>
        <w:rPr>
          <w:spacing w:val="-1"/>
          <w:sz w:val="24"/>
        </w:rPr>
        <w:t xml:space="preserve"> </w:t>
      </w:r>
      <w:r>
        <w:rPr>
          <w:sz w:val="24"/>
        </w:rPr>
        <w:t>situation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unable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their own behalf.</w:t>
      </w:r>
      <w:r>
        <w:rPr>
          <w:spacing w:val="40"/>
          <w:sz w:val="24"/>
        </w:rPr>
        <w:t xml:space="preserve"> </w:t>
      </w:r>
      <w:r>
        <w:rPr>
          <w:sz w:val="24"/>
        </w:rPr>
        <w:t>The responsible adult must be immediately available by phone at a minimum.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After Surgery, the patient is </w:t>
      </w:r>
      <w:r>
        <w:rPr>
          <w:b/>
          <w:sz w:val="24"/>
        </w:rPr>
        <w:t xml:space="preserve">not </w:t>
      </w:r>
      <w:r>
        <w:rPr>
          <w:sz w:val="24"/>
        </w:rPr>
        <w:t>allowed to drive and a responsible adult must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discharged.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hired</w:t>
      </w:r>
      <w:r>
        <w:rPr>
          <w:spacing w:val="-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a second responsible adult to care for the patient during transport.</w:t>
      </w:r>
    </w:p>
    <w:p w14:paraId="09D3C2B1" w14:textId="77777777" w:rsidR="001F3776" w:rsidRDefault="00A27EBE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81"/>
        <w:rPr>
          <w:sz w:val="24"/>
        </w:rPr>
      </w:pPr>
      <w:r>
        <w:rPr>
          <w:sz w:val="24"/>
        </w:rPr>
        <w:t>A parent or legal guardian must accompany minors under the age of 18 on the day of surgery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anesthesia</w:t>
      </w:r>
      <w:r>
        <w:rPr>
          <w:spacing w:val="-5"/>
          <w:sz w:val="24"/>
        </w:rPr>
        <w:t xml:space="preserve"> </w:t>
      </w:r>
      <w:r>
        <w:rPr>
          <w:sz w:val="24"/>
        </w:rPr>
        <w:t>consents.</w:t>
      </w:r>
      <w:r>
        <w:rPr>
          <w:spacing w:val="40"/>
          <w:sz w:val="24"/>
        </w:rPr>
        <w:t xml:space="preserve"> </w:t>
      </w:r>
      <w:r>
        <w:rPr>
          <w:sz w:val="24"/>
        </w:rPr>
        <w:t>Recognizing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various dynamics, please contact Geneva General Hospital at 315-787-4533 or Finger Lakes Surgery Center at 315-230-5505 in advance, if the legal custodian of the child is not going to be present on the day of surgery.</w:t>
      </w:r>
    </w:p>
    <w:p w14:paraId="09D3C2B2" w14:textId="77777777" w:rsidR="001F3776" w:rsidRDefault="00A27EBE">
      <w:pPr>
        <w:pStyle w:val="Heading2"/>
        <w:rPr>
          <w:u w:val="none"/>
        </w:rPr>
      </w:pPr>
      <w:r>
        <w:t>General</w:t>
      </w:r>
      <w:r>
        <w:rPr>
          <w:spacing w:val="-1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SURGERY</w:t>
      </w:r>
    </w:p>
    <w:p w14:paraId="09D3C2B3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before="186"/>
        <w:ind w:left="719" w:hanging="359"/>
        <w:rPr>
          <w:sz w:val="24"/>
        </w:rPr>
      </w:pP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eating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meal 8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 your arrival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09D3C2B4" w14:textId="77777777" w:rsidR="001F3776" w:rsidRDefault="00A27EBE">
      <w:pPr>
        <w:pStyle w:val="ListParagraph"/>
        <w:numPr>
          <w:ilvl w:val="0"/>
          <w:numId w:val="1"/>
        </w:numPr>
        <w:tabs>
          <w:tab w:val="left" w:pos="720"/>
        </w:tabs>
        <w:spacing w:before="23" w:line="259" w:lineRule="auto"/>
        <w:ind w:right="255"/>
        <w:rPr>
          <w:sz w:val="24"/>
        </w:rPr>
      </w:pPr>
      <w:r>
        <w:rPr>
          <w:sz w:val="24"/>
        </w:rPr>
        <w:t>Stop</w:t>
      </w:r>
      <w:r>
        <w:rPr>
          <w:spacing w:val="-3"/>
          <w:sz w:val="24"/>
        </w:rPr>
        <w:t xml:space="preserve"> </w:t>
      </w:r>
      <w:r>
        <w:rPr>
          <w:sz w:val="24"/>
        </w:rPr>
        <w:t>eating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light meal,</w:t>
      </w:r>
      <w:r>
        <w:rPr>
          <w:spacing w:val="-5"/>
          <w:sz w:val="24"/>
        </w:rPr>
        <w:t xml:space="preserve"> </w:t>
      </w:r>
      <w:r>
        <w:rPr>
          <w:sz w:val="24"/>
        </w:rPr>
        <w:t>milk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pulp juices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arrival</w:t>
      </w:r>
      <w:r>
        <w:rPr>
          <w:spacing w:val="-4"/>
          <w:sz w:val="24"/>
        </w:rPr>
        <w:t xml:space="preserve"> </w:t>
      </w:r>
      <w:r>
        <w:rPr>
          <w:sz w:val="24"/>
        </w:rPr>
        <w:t>time.</w:t>
      </w:r>
      <w:r>
        <w:rPr>
          <w:spacing w:val="-5"/>
          <w:sz w:val="24"/>
        </w:rPr>
        <w:t xml:space="preserve"> </w:t>
      </w:r>
      <w:r>
        <w:rPr>
          <w:sz w:val="24"/>
        </w:rPr>
        <w:t>Formula</w:t>
      </w:r>
      <w:r>
        <w:rPr>
          <w:spacing w:val="-4"/>
          <w:sz w:val="24"/>
        </w:rPr>
        <w:t xml:space="preserve"> </w:t>
      </w:r>
      <w:r>
        <w:rPr>
          <w:sz w:val="24"/>
        </w:rPr>
        <w:t>fed babies must stop milk 6 hours prior to arrival time.</w:t>
      </w:r>
    </w:p>
    <w:p w14:paraId="09D3C2B5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meal</w:t>
      </w:r>
      <w:r>
        <w:rPr>
          <w:spacing w:val="-1"/>
          <w:sz w:val="24"/>
        </w:rPr>
        <w:t xml:space="preserve"> </w:t>
      </w:r>
      <w:r>
        <w:rPr>
          <w:sz w:val="24"/>
        </w:rPr>
        <w:t>consists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of:</w:t>
      </w:r>
    </w:p>
    <w:p w14:paraId="09D3C2B6" w14:textId="77777777" w:rsidR="001F3776" w:rsidRDefault="00A27EBE">
      <w:pPr>
        <w:pStyle w:val="ListParagraph"/>
        <w:numPr>
          <w:ilvl w:val="1"/>
          <w:numId w:val="1"/>
        </w:numPr>
        <w:tabs>
          <w:tab w:val="left" w:pos="1439"/>
        </w:tabs>
        <w:spacing w:before="24"/>
        <w:ind w:left="1439" w:hanging="359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slice of</w:t>
      </w:r>
      <w:r>
        <w:rPr>
          <w:spacing w:val="-3"/>
          <w:sz w:val="24"/>
        </w:rPr>
        <w:t xml:space="preserve"> </w:t>
      </w:r>
      <w:r>
        <w:rPr>
          <w:sz w:val="24"/>
        </w:rPr>
        <w:t>toast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butter.</w:t>
      </w:r>
    </w:p>
    <w:p w14:paraId="09D3C2B7" w14:textId="77777777" w:rsidR="001F3776" w:rsidRDefault="00A27EBE">
      <w:pPr>
        <w:pStyle w:val="ListParagraph"/>
        <w:numPr>
          <w:ilvl w:val="1"/>
          <w:numId w:val="1"/>
        </w:numPr>
        <w:tabs>
          <w:tab w:val="left" w:pos="1439"/>
        </w:tabs>
        <w:spacing w:before="14"/>
        <w:ind w:left="1439" w:hanging="359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egg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one slice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toast.</w:t>
      </w:r>
    </w:p>
    <w:p w14:paraId="09D3C2B8" w14:textId="77777777" w:rsidR="001F3776" w:rsidRDefault="00A27EBE">
      <w:pPr>
        <w:pStyle w:val="ListParagraph"/>
        <w:numPr>
          <w:ilvl w:val="1"/>
          <w:numId w:val="1"/>
        </w:numPr>
        <w:tabs>
          <w:tab w:val="left" w:pos="1439"/>
        </w:tabs>
        <w:spacing w:before="16"/>
        <w:ind w:left="1439" w:hanging="359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cereal.</w:t>
      </w:r>
    </w:p>
    <w:p w14:paraId="09D3C2B9" w14:textId="77777777" w:rsidR="001F3776" w:rsidRDefault="00A27EBE">
      <w:pPr>
        <w:pStyle w:val="ListParagraph"/>
        <w:numPr>
          <w:ilvl w:val="1"/>
          <w:numId w:val="1"/>
        </w:numPr>
        <w:tabs>
          <w:tab w:val="left" w:pos="1438"/>
        </w:tabs>
        <w:spacing w:before="16"/>
        <w:ind w:left="1438" w:hanging="359"/>
        <w:rPr>
          <w:sz w:val="24"/>
        </w:rPr>
      </w:pPr>
      <w:r>
        <w:rPr>
          <w:sz w:val="24"/>
        </w:rPr>
        <w:t xml:space="preserve">Do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nuts or</w:t>
      </w:r>
      <w:r>
        <w:rPr>
          <w:spacing w:val="-2"/>
          <w:sz w:val="24"/>
        </w:rPr>
        <w:t xml:space="preserve"> </w:t>
      </w:r>
      <w:r>
        <w:rPr>
          <w:sz w:val="24"/>
        </w:rPr>
        <w:t>nut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butters.</w:t>
      </w:r>
    </w:p>
    <w:p w14:paraId="09D3C2BA" w14:textId="77777777" w:rsidR="001F3776" w:rsidRDefault="00A27EBE">
      <w:pPr>
        <w:pStyle w:val="ListParagraph"/>
        <w:numPr>
          <w:ilvl w:val="1"/>
          <w:numId w:val="1"/>
        </w:numPr>
        <w:tabs>
          <w:tab w:val="left" w:pos="1438"/>
        </w:tabs>
        <w:spacing w:before="16"/>
        <w:ind w:left="1438" w:hanging="359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eat</w:t>
      </w:r>
      <w:r>
        <w:rPr>
          <w:spacing w:val="-2"/>
          <w:sz w:val="24"/>
        </w:rPr>
        <w:t xml:space="preserve"> </w:t>
      </w:r>
      <w:r>
        <w:rPr>
          <w:sz w:val="24"/>
        </w:rPr>
        <w:t>meats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fried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foods.</w:t>
      </w:r>
    </w:p>
    <w:p w14:paraId="09D3C2BB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before="13"/>
        <w:ind w:left="719"/>
        <w:rPr>
          <w:sz w:val="24"/>
        </w:rPr>
      </w:pP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babies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stop</w:t>
      </w:r>
      <w:r>
        <w:rPr>
          <w:spacing w:val="1"/>
          <w:sz w:val="24"/>
        </w:rPr>
        <w:t xml:space="preserve"> </w:t>
      </w:r>
      <w:r>
        <w:rPr>
          <w:sz w:val="24"/>
        </w:rPr>
        <w:t>breast</w:t>
      </w:r>
      <w:r>
        <w:rPr>
          <w:spacing w:val="-2"/>
          <w:sz w:val="24"/>
        </w:rPr>
        <w:t xml:space="preserve"> </w:t>
      </w:r>
      <w:r>
        <w:rPr>
          <w:sz w:val="24"/>
        </w:rPr>
        <w:t>milk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 arrival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09D3C2BC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before="23" w:line="259" w:lineRule="auto"/>
        <w:ind w:left="719" w:right="258"/>
        <w:rPr>
          <w:sz w:val="24"/>
        </w:rPr>
      </w:pPr>
      <w:r>
        <w:rPr>
          <w:b/>
          <w:sz w:val="24"/>
        </w:rPr>
        <w:t>Clear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fluids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(water,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coffee,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juice,</w:t>
      </w:r>
      <w:r>
        <w:rPr>
          <w:spacing w:val="-4"/>
          <w:sz w:val="24"/>
        </w:rPr>
        <w:t xml:space="preserve"> </w:t>
      </w:r>
      <w:r>
        <w:rPr>
          <w:sz w:val="24"/>
        </w:rPr>
        <w:t>carbonated</w:t>
      </w:r>
      <w:r>
        <w:rPr>
          <w:spacing w:val="-3"/>
          <w:sz w:val="24"/>
        </w:rPr>
        <w:t xml:space="preserve"> </w:t>
      </w:r>
      <w:r>
        <w:rPr>
          <w:sz w:val="24"/>
        </w:rPr>
        <w:t>beverages)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stop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hours prior to your arrival time.</w:t>
      </w:r>
    </w:p>
    <w:p w14:paraId="09D3C2BD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drink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-3"/>
          <w:sz w:val="24"/>
        </w:rPr>
        <w:t xml:space="preserve"> </w:t>
      </w:r>
      <w:r>
        <w:rPr>
          <w:sz w:val="24"/>
        </w:rPr>
        <w:t>or smoke/vape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tobacco products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hours.</w:t>
      </w:r>
    </w:p>
    <w:p w14:paraId="09D3C2BE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before="23" w:line="259" w:lineRule="auto"/>
        <w:ind w:left="719" w:right="312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medication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ordering</w:t>
      </w:r>
      <w:r>
        <w:rPr>
          <w:spacing w:val="-3"/>
          <w:sz w:val="24"/>
        </w:rPr>
        <w:t xml:space="preserve"> </w:t>
      </w:r>
      <w:r>
        <w:rPr>
          <w:sz w:val="24"/>
        </w:rPr>
        <w:t>physician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arrival</w:t>
      </w:r>
      <w:r>
        <w:rPr>
          <w:spacing w:val="-2"/>
          <w:sz w:val="24"/>
        </w:rPr>
        <w:t xml:space="preserve"> </w:t>
      </w:r>
      <w:r>
        <w:rPr>
          <w:sz w:val="24"/>
        </w:rPr>
        <w:t>time with a sip of water.</w:t>
      </w:r>
      <w:r>
        <w:rPr>
          <w:spacing w:val="40"/>
          <w:sz w:val="24"/>
        </w:rPr>
        <w:t xml:space="preserve"> </w:t>
      </w:r>
      <w:r>
        <w:rPr>
          <w:sz w:val="24"/>
        </w:rPr>
        <w:t>Bring a list of medications with dates and times of the last dose.</w:t>
      </w:r>
    </w:p>
    <w:p w14:paraId="09D3C2BF" w14:textId="77777777" w:rsidR="001F3776" w:rsidRDefault="001F3776">
      <w:pPr>
        <w:pStyle w:val="ListParagraph"/>
        <w:spacing w:line="259" w:lineRule="auto"/>
        <w:rPr>
          <w:sz w:val="24"/>
        </w:rPr>
        <w:sectPr w:rsidR="001F3776">
          <w:type w:val="continuous"/>
          <w:pgSz w:w="12240" w:h="15840"/>
          <w:pgMar w:top="800" w:right="1440" w:bottom="280" w:left="1440" w:header="720" w:footer="720" w:gutter="0"/>
          <w:cols w:space="720"/>
        </w:sectPr>
      </w:pPr>
    </w:p>
    <w:p w14:paraId="09D3C2C0" w14:textId="77777777" w:rsidR="001F3776" w:rsidRDefault="00A27EBE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9D3C2C9" wp14:editId="09D3C2CA">
            <wp:extent cx="1372064" cy="400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6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3C2C1" w14:textId="77777777" w:rsidR="001F3776" w:rsidRDefault="00A27EBE">
      <w:pPr>
        <w:pStyle w:val="ListParagraph"/>
        <w:numPr>
          <w:ilvl w:val="0"/>
          <w:numId w:val="1"/>
        </w:numPr>
        <w:tabs>
          <w:tab w:val="left" w:pos="720"/>
        </w:tabs>
        <w:spacing w:before="88" w:line="259" w:lineRule="auto"/>
        <w:ind w:right="55"/>
        <w:rPr>
          <w:sz w:val="24"/>
        </w:rPr>
      </w:pPr>
      <w:r>
        <w:rPr>
          <w:sz w:val="24"/>
        </w:rPr>
        <w:t>Dental</w:t>
      </w:r>
      <w:r>
        <w:rPr>
          <w:spacing w:val="-4"/>
          <w:sz w:val="24"/>
        </w:rPr>
        <w:t xml:space="preserve"> </w:t>
      </w:r>
      <w:r>
        <w:rPr>
          <w:sz w:val="24"/>
        </w:rPr>
        <w:t>hygiene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normal.</w:t>
      </w:r>
      <w:r>
        <w:rPr>
          <w:spacing w:val="40"/>
          <w:sz w:val="24"/>
        </w:rPr>
        <w:t xml:space="preserve"> </w:t>
      </w:r>
      <w:r>
        <w:rPr>
          <w:sz w:val="24"/>
        </w:rPr>
        <w:t>Shower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antibacterial</w:t>
      </w:r>
      <w:r>
        <w:rPr>
          <w:spacing w:val="-1"/>
          <w:sz w:val="24"/>
        </w:rPr>
        <w:t xml:space="preserve"> </w:t>
      </w:r>
      <w:r>
        <w:rPr>
          <w:sz w:val="24"/>
        </w:rPr>
        <w:t>soap,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4"/>
          <w:sz w:val="24"/>
        </w:rPr>
        <w:t xml:space="preserve"> </w:t>
      </w:r>
      <w:r>
        <w:rPr>
          <w:sz w:val="24"/>
        </w:rPr>
        <w:t>Dial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Safeguard, the night prior to your surgery.</w:t>
      </w:r>
      <w:r>
        <w:rPr>
          <w:spacing w:val="40"/>
          <w:sz w:val="24"/>
        </w:rPr>
        <w:t xml:space="preserve"> </w:t>
      </w:r>
      <w:r>
        <w:rPr>
          <w:sz w:val="24"/>
        </w:rPr>
        <w:t>Hair spray is flammable and must be washed from the hair.</w:t>
      </w:r>
      <w:r>
        <w:rPr>
          <w:spacing w:val="40"/>
          <w:sz w:val="24"/>
        </w:rPr>
        <w:t xml:space="preserve"> </w:t>
      </w:r>
      <w:r>
        <w:rPr>
          <w:sz w:val="24"/>
        </w:rPr>
        <w:t>Remove all nail polish and make-up.</w:t>
      </w:r>
    </w:p>
    <w:p w14:paraId="09D3C2C2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before="1" w:line="259" w:lineRule="auto"/>
        <w:ind w:left="719" w:right="97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avoid having</w:t>
      </w:r>
      <w:r>
        <w:rPr>
          <w:spacing w:val="-2"/>
          <w:sz w:val="24"/>
        </w:rPr>
        <w:t xml:space="preserve"> </w:t>
      </w:r>
      <w:r>
        <w:rPr>
          <w:sz w:val="24"/>
        </w:rPr>
        <w:t>rings</w:t>
      </w:r>
      <w:r>
        <w:rPr>
          <w:spacing w:val="-2"/>
          <w:sz w:val="24"/>
        </w:rPr>
        <w:t xml:space="preserve"> </w:t>
      </w:r>
      <w:r>
        <w:rPr>
          <w:sz w:val="24"/>
        </w:rPr>
        <w:t>cut</w:t>
      </w:r>
      <w:r>
        <w:rPr>
          <w:spacing w:val="-3"/>
          <w:sz w:val="24"/>
        </w:rPr>
        <w:t xml:space="preserve"> </w:t>
      </w:r>
      <w:r>
        <w:rPr>
          <w:sz w:val="24"/>
        </w:rPr>
        <w:t>off 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surgery,</w:t>
      </w:r>
      <w:r>
        <w:rPr>
          <w:spacing w:val="-1"/>
          <w:sz w:val="24"/>
        </w:rPr>
        <w:t xml:space="preserve"> </w:t>
      </w: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rings,</w:t>
      </w:r>
      <w:r>
        <w:rPr>
          <w:spacing w:val="-4"/>
          <w:sz w:val="24"/>
        </w:rPr>
        <w:t xml:space="preserve"> </w:t>
      </w:r>
      <w:r>
        <w:rPr>
          <w:sz w:val="24"/>
        </w:rPr>
        <w:t>piercings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 jewelry.</w:t>
      </w:r>
      <w:r>
        <w:rPr>
          <w:spacing w:val="40"/>
          <w:sz w:val="24"/>
        </w:rPr>
        <w:t xml:space="preserve"> </w:t>
      </w:r>
      <w:r>
        <w:rPr>
          <w:sz w:val="24"/>
        </w:rPr>
        <w:t>Dentures and hearing aids will likely need to be removed, therefore have a container or receptacle to hand over to your immediate support person.</w:t>
      </w:r>
    </w:p>
    <w:p w14:paraId="09D3C2C3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535"/>
        <w:rPr>
          <w:sz w:val="24"/>
        </w:rPr>
      </w:pPr>
      <w:r>
        <w:rPr>
          <w:sz w:val="24"/>
        </w:rPr>
        <w:t>Wear</w:t>
      </w:r>
      <w:r>
        <w:rPr>
          <w:spacing w:val="-3"/>
          <w:sz w:val="24"/>
        </w:rPr>
        <w:t xml:space="preserve"> </w:t>
      </w:r>
      <w:r>
        <w:rPr>
          <w:sz w:val="24"/>
        </w:rPr>
        <w:t>loose,</w:t>
      </w:r>
      <w:r>
        <w:rPr>
          <w:spacing w:val="-3"/>
          <w:sz w:val="24"/>
        </w:rPr>
        <w:t xml:space="preserve"> </w:t>
      </w:r>
      <w:r>
        <w:rPr>
          <w:sz w:val="24"/>
        </w:rPr>
        <w:t>comfortable</w:t>
      </w:r>
      <w:r>
        <w:rPr>
          <w:spacing w:val="-5"/>
          <w:sz w:val="24"/>
        </w:rPr>
        <w:t xml:space="preserve"> </w:t>
      </w:r>
      <w:r>
        <w:rPr>
          <w:sz w:val="24"/>
        </w:rPr>
        <w:t>clothing.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extremity</w:t>
      </w:r>
      <w:r>
        <w:rPr>
          <w:spacing w:val="-4"/>
          <w:sz w:val="24"/>
        </w:rPr>
        <w:t xml:space="preserve"> </w:t>
      </w:r>
      <w:r>
        <w:rPr>
          <w:sz w:val="24"/>
        </w:rPr>
        <w:t>surgeries</w:t>
      </w:r>
      <w:r>
        <w:rPr>
          <w:spacing w:val="-4"/>
          <w:sz w:val="24"/>
        </w:rPr>
        <w:t xml:space="preserve"> </w:t>
      </w:r>
      <w:r>
        <w:rPr>
          <w:sz w:val="24"/>
        </w:rPr>
        <w:t>(shoulder),</w:t>
      </w:r>
      <w:r>
        <w:rPr>
          <w:spacing w:val="-4"/>
          <w:sz w:val="24"/>
        </w:rPr>
        <w:t xml:space="preserve"> </w:t>
      </w:r>
      <w:r>
        <w:rPr>
          <w:sz w:val="24"/>
        </w:rPr>
        <w:t>wear</w:t>
      </w:r>
      <w:r>
        <w:rPr>
          <w:spacing w:val="-3"/>
          <w:sz w:val="24"/>
        </w:rPr>
        <w:t xml:space="preserve"> </w:t>
      </w:r>
      <w:r>
        <w:rPr>
          <w:sz w:val="24"/>
        </w:rPr>
        <w:t>a button down shirt.</w:t>
      </w:r>
      <w:r>
        <w:rPr>
          <w:spacing w:val="40"/>
          <w:sz w:val="24"/>
        </w:rPr>
        <w:t xml:space="preserve"> </w:t>
      </w:r>
      <w:r>
        <w:rPr>
          <w:sz w:val="24"/>
        </w:rPr>
        <w:t>Wear glasses, not contacts.</w:t>
      </w:r>
    </w:p>
    <w:p w14:paraId="09D3C2C4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913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surgeon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5"/>
          <w:sz w:val="24"/>
        </w:rPr>
        <w:t xml:space="preserve"> </w:t>
      </w:r>
      <w:r>
        <w:rPr>
          <w:sz w:val="24"/>
        </w:rPr>
        <w:t>cold symptoms, such as fever, sore throat, or any type of infection.</w:t>
      </w:r>
    </w:p>
    <w:p w14:paraId="09D3C2C5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570"/>
        <w:rPr>
          <w:sz w:val="24"/>
        </w:rPr>
      </w:pPr>
      <w:r>
        <w:rPr>
          <w:sz w:val="24"/>
        </w:rPr>
        <w:t>Assess your skin near the expected operative site</w:t>
      </w:r>
      <w:r>
        <w:rPr>
          <w:spacing w:val="-2"/>
          <w:sz w:val="24"/>
        </w:rPr>
        <w:t xml:space="preserve"> </w:t>
      </w:r>
      <w:r>
        <w:rPr>
          <w:sz w:val="24"/>
        </w:rPr>
        <w:t>and if there is any redness, rash, blisters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laceration,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physician’s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immediately.</w:t>
      </w:r>
    </w:p>
    <w:p w14:paraId="09D3C2C6" w14:textId="77777777" w:rsidR="001F3776" w:rsidRDefault="00A27EBE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90"/>
        <w:rPr>
          <w:sz w:val="24"/>
        </w:rPr>
      </w:pPr>
      <w:r>
        <w:rPr>
          <w:sz w:val="24"/>
        </w:rPr>
        <w:t>Prior to your surgery/procedure, please contact your insurance carrier for coverage information.</w:t>
      </w:r>
      <w:r>
        <w:rPr>
          <w:spacing w:val="40"/>
          <w:sz w:val="24"/>
        </w:rPr>
        <w:t xml:space="preserve"> </w:t>
      </w:r>
      <w:r>
        <w:rPr>
          <w:sz w:val="24"/>
        </w:rPr>
        <w:t>Pre-authorization may be required.</w:t>
      </w:r>
      <w:r>
        <w:rPr>
          <w:spacing w:val="40"/>
          <w:sz w:val="24"/>
        </w:rPr>
        <w:t xml:space="preserve"> </w:t>
      </w:r>
      <w:r>
        <w:rPr>
          <w:sz w:val="24"/>
        </w:rPr>
        <w:t>Please contact Patient Accounts to discuss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315-787-4150.</w:t>
      </w:r>
      <w:r>
        <w:rPr>
          <w:spacing w:val="40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qualify. Please be aware that you may receive up to three different invoices, one from the physician, one from the hospital and one from anesthesia.</w:t>
      </w:r>
      <w:r>
        <w:rPr>
          <w:spacing w:val="40"/>
          <w:sz w:val="24"/>
        </w:rPr>
        <w:t xml:space="preserve"> </w:t>
      </w:r>
      <w:r>
        <w:rPr>
          <w:sz w:val="24"/>
        </w:rPr>
        <w:t>If your procedure does not require the services of anesthesia, then you will not be billed.</w:t>
      </w:r>
    </w:p>
    <w:sectPr w:rsidR="001F3776"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7537"/>
    <w:multiLevelType w:val="hybridMultilevel"/>
    <w:tmpl w:val="C194F778"/>
    <w:lvl w:ilvl="0" w:tplc="5A7A6E6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D8D8E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E507C3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C62297D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BFDAAD9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AC92D35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E0FCD5A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1D4E8D8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422AB2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4507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776"/>
    <w:rsid w:val="001F3776"/>
    <w:rsid w:val="004340C0"/>
    <w:rsid w:val="00A2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C2AB"/>
  <w15:docId w15:val="{7FFFAE05-2EF2-497B-9A87-5DD7B382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9"/>
      <w:ind w:lef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3"/>
      <w:ind w:left="264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Company>Finger Lakes Health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Read</dc:creator>
  <dc:description/>
  <cp:lastModifiedBy>Scutt, Caroline</cp:lastModifiedBy>
  <cp:revision>2</cp:revision>
  <dcterms:created xsi:type="dcterms:W3CDTF">2026-03-23T16:10:00Z</dcterms:created>
  <dcterms:modified xsi:type="dcterms:W3CDTF">2026-03-23T16:10:00Z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D:20200626154746</vt:lpwstr>
  </property>
</Properties>
</file>